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B5203" w:rsidTr="00BB5203">
        <w:tc>
          <w:tcPr>
            <w:tcW w:w="9016" w:type="dxa"/>
            <w:gridSpan w:val="2"/>
            <w:shd w:val="clear" w:color="auto" w:fill="D9E2F3" w:themeFill="accent1" w:themeFillTint="33"/>
          </w:tcPr>
          <w:p w:rsidR="00BB5203" w:rsidRPr="002E649E" w:rsidRDefault="00BB5203" w:rsidP="00BB5203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E649E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06C71AC" wp14:editId="5B517919">
                  <wp:simplePos x="0" y="0"/>
                  <wp:positionH relativeFrom="column">
                    <wp:posOffset>4999355</wp:posOffset>
                  </wp:positionH>
                  <wp:positionV relativeFrom="paragraph">
                    <wp:posOffset>44450</wp:posOffset>
                  </wp:positionV>
                  <wp:extent cx="594389" cy="5569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&amp;W Badge.png"/>
                          <pic:cNvPicPr/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89" cy="55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E649E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0</wp:posOffset>
                  </wp:positionV>
                  <wp:extent cx="594389" cy="55698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&amp;W Badge.png"/>
                          <pic:cNvPicPr/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89" cy="55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E649E">
              <w:rPr>
                <w:b/>
                <w:bCs/>
                <w:sz w:val="28"/>
                <w:szCs w:val="28"/>
              </w:rPr>
              <w:t>School Improvement</w:t>
            </w:r>
          </w:p>
          <w:p w:rsidR="00BB5203" w:rsidRPr="002E649E" w:rsidRDefault="00BB5203" w:rsidP="00BB5203">
            <w:pPr>
              <w:jc w:val="center"/>
              <w:rPr>
                <w:b/>
                <w:bCs/>
                <w:sz w:val="28"/>
                <w:szCs w:val="28"/>
              </w:rPr>
            </w:pPr>
            <w:r w:rsidRPr="002E649E">
              <w:rPr>
                <w:b/>
                <w:bCs/>
                <w:sz w:val="28"/>
                <w:szCs w:val="28"/>
              </w:rPr>
              <w:t>Nutshell Information</w:t>
            </w:r>
          </w:p>
          <w:p w:rsidR="00930E13" w:rsidRPr="002E649E" w:rsidRDefault="00930E13" w:rsidP="00BB5203">
            <w:pPr>
              <w:jc w:val="center"/>
              <w:rPr>
                <w:b/>
                <w:bCs/>
                <w:sz w:val="28"/>
                <w:szCs w:val="28"/>
              </w:rPr>
            </w:pPr>
            <w:r w:rsidRPr="002E649E">
              <w:rPr>
                <w:b/>
                <w:bCs/>
                <w:sz w:val="28"/>
                <w:szCs w:val="28"/>
              </w:rPr>
              <w:t>Session 2023/2024</w:t>
            </w:r>
          </w:p>
          <w:p w:rsidR="00BB5203" w:rsidRPr="002E649E" w:rsidRDefault="00BB5203" w:rsidP="00BB52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203" w:rsidRPr="002E649E" w:rsidRDefault="00BB5203" w:rsidP="00BB520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203" w:rsidTr="00BB5203">
        <w:tc>
          <w:tcPr>
            <w:tcW w:w="4508" w:type="dxa"/>
            <w:shd w:val="clear" w:color="auto" w:fill="D9E2F3" w:themeFill="accent1" w:themeFillTint="33"/>
          </w:tcPr>
          <w:p w:rsidR="00BB5203" w:rsidRPr="002E649E" w:rsidRDefault="00BB5203" w:rsidP="00BB5203">
            <w:pPr>
              <w:jc w:val="center"/>
              <w:rPr>
                <w:b/>
                <w:bCs/>
                <w:sz w:val="28"/>
                <w:szCs w:val="28"/>
              </w:rPr>
            </w:pPr>
            <w:r w:rsidRPr="002E649E">
              <w:rPr>
                <w:b/>
                <w:bCs/>
                <w:sz w:val="28"/>
                <w:szCs w:val="28"/>
              </w:rPr>
              <w:t>Improvement Area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:rsidR="00BB5203" w:rsidRPr="002E649E" w:rsidRDefault="00BB5203" w:rsidP="00BB5203">
            <w:pPr>
              <w:jc w:val="center"/>
              <w:rPr>
                <w:b/>
                <w:bCs/>
                <w:sz w:val="28"/>
                <w:szCs w:val="28"/>
              </w:rPr>
            </w:pPr>
            <w:r w:rsidRPr="002E649E">
              <w:rPr>
                <w:b/>
                <w:bCs/>
                <w:sz w:val="28"/>
                <w:szCs w:val="28"/>
              </w:rPr>
              <w:t>Intended Impact</w:t>
            </w:r>
          </w:p>
          <w:p w:rsidR="00BB5203" w:rsidRPr="002E649E" w:rsidRDefault="00BB5203" w:rsidP="00BB520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203" w:rsidTr="00930E13">
        <w:tc>
          <w:tcPr>
            <w:tcW w:w="4508" w:type="dxa"/>
            <w:shd w:val="clear" w:color="auto" w:fill="FFF2CC" w:themeFill="accent4" w:themeFillTint="33"/>
          </w:tcPr>
          <w:p w:rsidR="00BB5203" w:rsidRDefault="00BB5203" w:rsidP="00BB5203">
            <w:r>
              <w:t>Launching our philosophy and curriculum rationale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BB5203" w:rsidRDefault="00BB5203" w:rsidP="00BB5203">
            <w:r>
              <w:t>All stakeholders understand our philosophy and the basic design principles of our curriculum. This will be tailored to Bankhead Primary.</w:t>
            </w:r>
          </w:p>
        </w:tc>
      </w:tr>
      <w:tr w:rsidR="00BB5203" w:rsidTr="00930E13">
        <w:tc>
          <w:tcPr>
            <w:tcW w:w="4508" w:type="dxa"/>
            <w:shd w:val="clear" w:color="auto" w:fill="E2EFD9" w:themeFill="accent6" w:themeFillTint="33"/>
          </w:tcPr>
          <w:p w:rsidR="00BB5203" w:rsidRDefault="00BB5203" w:rsidP="00BB5203">
            <w:r>
              <w:t>Developing curriculum journeys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:rsidR="00BB5203" w:rsidRDefault="00BB5203" w:rsidP="00BB5203">
            <w:r>
              <w:t>Children will experience a broad and balanced curriculum which meets their development needs now and in the future.</w:t>
            </w:r>
          </w:p>
        </w:tc>
      </w:tr>
      <w:tr w:rsidR="00BB5203" w:rsidTr="00930E13">
        <w:tc>
          <w:tcPr>
            <w:tcW w:w="4508" w:type="dxa"/>
            <w:shd w:val="clear" w:color="auto" w:fill="FFCCFF"/>
          </w:tcPr>
          <w:p w:rsidR="00BB5203" w:rsidRDefault="00BB5203" w:rsidP="00BB5203">
            <w:r>
              <w:t>Improving writing through implementation of Talk for Writing</w:t>
            </w:r>
          </w:p>
          <w:p w:rsidR="00BB5203" w:rsidRDefault="00BB5203" w:rsidP="00BB5203"/>
        </w:tc>
        <w:tc>
          <w:tcPr>
            <w:tcW w:w="4508" w:type="dxa"/>
            <w:shd w:val="clear" w:color="auto" w:fill="FFCCFF"/>
          </w:tcPr>
          <w:p w:rsidR="00BB5203" w:rsidRDefault="00BB5203" w:rsidP="00BB5203">
            <w:r>
              <w:t>Attainment in writing will be improved in the early years (P1-3)</w:t>
            </w:r>
          </w:p>
        </w:tc>
      </w:tr>
      <w:tr w:rsidR="00BB5203" w:rsidTr="00930E13">
        <w:tc>
          <w:tcPr>
            <w:tcW w:w="4508" w:type="dxa"/>
            <w:shd w:val="clear" w:color="auto" w:fill="F2F2F2" w:themeFill="background1" w:themeFillShade="F2"/>
          </w:tcPr>
          <w:p w:rsidR="00BB5203" w:rsidRDefault="00BB5203" w:rsidP="00BB5203">
            <w:r>
              <w:t>Achieving Silver Reading Award</w:t>
            </w:r>
          </w:p>
          <w:p w:rsidR="00BB5203" w:rsidRDefault="00BB5203" w:rsidP="00BB5203"/>
          <w:p w:rsidR="00BB5203" w:rsidRDefault="00BB5203" w:rsidP="00BB5203"/>
        </w:tc>
        <w:tc>
          <w:tcPr>
            <w:tcW w:w="4508" w:type="dxa"/>
            <w:shd w:val="clear" w:color="auto" w:fill="F2F2F2" w:themeFill="background1" w:themeFillShade="F2"/>
          </w:tcPr>
          <w:p w:rsidR="00BB5203" w:rsidRDefault="00BB5203" w:rsidP="00BB5203">
            <w:r>
              <w:t>Confidence and engagement in reading is improved.</w:t>
            </w:r>
          </w:p>
        </w:tc>
      </w:tr>
      <w:tr w:rsidR="00BB5203" w:rsidTr="002E649E">
        <w:tc>
          <w:tcPr>
            <w:tcW w:w="4508" w:type="dxa"/>
            <w:shd w:val="clear" w:color="auto" w:fill="66FFFF"/>
          </w:tcPr>
          <w:p w:rsidR="00BB5203" w:rsidRDefault="00BB5203" w:rsidP="00BB5203">
            <w:r>
              <w:t>Attendance and Timekeeping</w:t>
            </w:r>
          </w:p>
        </w:tc>
        <w:tc>
          <w:tcPr>
            <w:tcW w:w="4508" w:type="dxa"/>
            <w:shd w:val="clear" w:color="auto" w:fill="66FFFF"/>
          </w:tcPr>
          <w:p w:rsidR="00BB5203" w:rsidRDefault="00BB5203" w:rsidP="00BB5203">
            <w:r>
              <w:t>Bankhead’s attendance figure will increase by 5%. Targeted intervention will improve attendance of identified individuals.</w:t>
            </w:r>
          </w:p>
          <w:p w:rsidR="00BB5203" w:rsidRDefault="00BB5203" w:rsidP="00BB5203"/>
        </w:tc>
      </w:tr>
      <w:tr w:rsidR="00BB5203" w:rsidTr="002E649E">
        <w:tc>
          <w:tcPr>
            <w:tcW w:w="4508" w:type="dxa"/>
            <w:shd w:val="clear" w:color="auto" w:fill="F7CAAC" w:themeFill="accent2" w:themeFillTint="66"/>
          </w:tcPr>
          <w:p w:rsidR="00BB5203" w:rsidRDefault="00BB5203" w:rsidP="00BB5203">
            <w:r>
              <w:t>Classroom Culture/Achieving Silver Rights Respecting Schools Award</w:t>
            </w:r>
          </w:p>
        </w:tc>
        <w:tc>
          <w:tcPr>
            <w:tcW w:w="4508" w:type="dxa"/>
            <w:shd w:val="clear" w:color="auto" w:fill="F7CAAC" w:themeFill="accent2" w:themeFillTint="66"/>
          </w:tcPr>
          <w:p w:rsidR="00BB5203" w:rsidRDefault="00BB5203" w:rsidP="00BB5203">
            <w:r>
              <w:t>School behaviour and culture will show continued improvement. School community understanding of rights and respectful actions will be strengthened.</w:t>
            </w:r>
          </w:p>
        </w:tc>
      </w:tr>
      <w:tr w:rsidR="00930E13" w:rsidTr="00707D4E">
        <w:tc>
          <w:tcPr>
            <w:tcW w:w="9016" w:type="dxa"/>
            <w:gridSpan w:val="2"/>
          </w:tcPr>
          <w:p w:rsidR="00930E13" w:rsidRDefault="00930E13" w:rsidP="00930E13">
            <w:pPr>
              <w:rPr>
                <w:b/>
                <w:bCs/>
                <w:noProof/>
              </w:rPr>
            </w:pPr>
          </w:p>
          <w:p w:rsidR="00930E13" w:rsidRDefault="00930E13" w:rsidP="00930E1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Our school improvement plan sets out the key strategic priorities for our school this year. We consult with a range of stakeholders and use a range of data and evidence when drawing up our plan. </w:t>
            </w:r>
          </w:p>
          <w:p w:rsidR="00930E13" w:rsidRDefault="00930E13" w:rsidP="00930E13">
            <w:pPr>
              <w:rPr>
                <w:b/>
                <w:bCs/>
                <w:noProof/>
              </w:rPr>
            </w:pPr>
          </w:p>
          <w:p w:rsidR="00930E13" w:rsidRDefault="00930E13" w:rsidP="00930E1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This document is designed to offer parents/carers and other interested parties information of the key developments planned for our school this session – 2023/24. We hope this nutshell document is helpful for you. If you have you like to see our School Improvement Plan in full, a copy is available in the entrance of our school and a copy can be shared if requested.</w:t>
            </w:r>
          </w:p>
          <w:p w:rsidR="00930E13" w:rsidRDefault="00930E13" w:rsidP="00930E13">
            <w:pPr>
              <w:rPr>
                <w:b/>
                <w:bCs/>
                <w:noProof/>
              </w:rPr>
            </w:pPr>
          </w:p>
          <w:p w:rsidR="00930E13" w:rsidRDefault="00930E13" w:rsidP="00930E1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If you have any queries, please do not hesitate to get in touch.</w:t>
            </w:r>
          </w:p>
          <w:p w:rsidR="00930E13" w:rsidRDefault="00930E13" w:rsidP="00BB5203"/>
        </w:tc>
      </w:tr>
    </w:tbl>
    <w:p w:rsidR="00BB5203" w:rsidRDefault="00BB5203" w:rsidP="00BB5203"/>
    <w:p w:rsidR="00BB5203" w:rsidRPr="00BB5203" w:rsidRDefault="00BB5203" w:rsidP="00BB5203"/>
    <w:sectPr w:rsidR="00BB5203" w:rsidRPr="00BB5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03"/>
    <w:rsid w:val="002E649E"/>
    <w:rsid w:val="00381D45"/>
    <w:rsid w:val="00930E13"/>
    <w:rsid w:val="00BB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3CF23-8D2F-417A-869E-645FAED9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McCool</dc:creator>
  <cp:keywords/>
  <dc:description/>
  <cp:lastModifiedBy>Napier, L  ( Bankhead Primary )</cp:lastModifiedBy>
  <cp:revision>2</cp:revision>
  <dcterms:created xsi:type="dcterms:W3CDTF">2023-09-11T15:44:00Z</dcterms:created>
  <dcterms:modified xsi:type="dcterms:W3CDTF">2023-09-11T15:44:00Z</dcterms:modified>
</cp:coreProperties>
</file>