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8B419" w14:textId="2BC316DD" w:rsidR="004D6A71" w:rsidRDefault="004D6A71" w:rsidP="004D6A71">
      <w:pPr>
        <w:ind w:right="-61"/>
        <w:jc w:val="right"/>
        <w:sectPr w:rsidR="004D6A71" w:rsidSect="004D6A71">
          <w:headerReference w:type="even" r:id="rId9"/>
          <w:headerReference w:type="default" r:id="rId10"/>
          <w:footerReference w:type="even" r:id="rId11"/>
          <w:footerReference w:type="default" r:id="rId12"/>
          <w:headerReference w:type="first" r:id="rId13"/>
          <w:footerReference w:type="first" r:id="rId14"/>
          <w:pgSz w:w="16834" w:h="11909" w:orient="landscape" w:code="9"/>
          <w:pgMar w:top="720" w:right="720" w:bottom="720" w:left="720" w:header="435" w:footer="432" w:gutter="0"/>
          <w:cols w:space="720"/>
          <w:docGrid w:linePitch="272"/>
        </w:sectPr>
      </w:pPr>
      <w:bookmarkStart w:id="0" w:name="_GoBack"/>
      <w:bookmarkEnd w:id="0"/>
      <w:r>
        <w:rPr>
          <w:rFonts w:ascii="Imago Book" w:hAnsi="Imago Book"/>
          <w:noProof/>
          <w:lang w:eastAsia="en-GB"/>
        </w:rPr>
        <w:drawing>
          <wp:inline distT="0" distB="0" distL="0" distR="0" wp14:anchorId="7650E3C4" wp14:editId="5B3239DC">
            <wp:extent cx="9287510" cy="5772150"/>
            <wp:effectExtent l="0" t="0" r="8890" b="0"/>
            <wp:docPr id="2" name="Picture 2" descr="landscapeA4SQ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eA4SQRCov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59557" cy="5816927"/>
                    </a:xfrm>
                    <a:prstGeom prst="rect">
                      <a:avLst/>
                    </a:prstGeom>
                    <a:noFill/>
                    <a:ln>
                      <a:noFill/>
                    </a:ln>
                  </pic:spPr>
                </pic:pic>
              </a:graphicData>
            </a:graphic>
          </wp:inline>
        </w:drawing>
      </w:r>
    </w:p>
    <w:p w14:paraId="03D8E659" w14:textId="71E6549B" w:rsidR="00CA0329" w:rsidRDefault="00CA0329" w:rsidP="004D6A71">
      <w:pPr>
        <w:ind w:right="-61"/>
        <w:jc w:val="right"/>
      </w:pPr>
    </w:p>
    <w:p w14:paraId="5A82BC47" w14:textId="77777777" w:rsidR="004D6A71" w:rsidRDefault="004D6A71" w:rsidP="00E05DF7">
      <w:pPr>
        <w:tabs>
          <w:tab w:val="left" w:pos="1600"/>
        </w:tabs>
      </w:pPr>
    </w:p>
    <w:p w14:paraId="4AA426E4" w14:textId="77777777" w:rsidR="004D6A71" w:rsidRDefault="004D6A71" w:rsidP="00E05DF7">
      <w:pPr>
        <w:tabs>
          <w:tab w:val="left" w:pos="1600"/>
        </w:tabs>
      </w:pPr>
    </w:p>
    <w:p w14:paraId="1BD98F40" w14:textId="77777777" w:rsidR="004D6A71" w:rsidRDefault="004D6A71" w:rsidP="00E05DF7">
      <w:pPr>
        <w:tabs>
          <w:tab w:val="left" w:pos="1600"/>
        </w:tabs>
      </w:pPr>
    </w:p>
    <w:p w14:paraId="004C2635" w14:textId="1674D9F0" w:rsidR="000C6DF3" w:rsidRPr="00E05DF7" w:rsidRDefault="00963FFD" w:rsidP="00E05DF7">
      <w:pPr>
        <w:tabs>
          <w:tab w:val="left" w:pos="1600"/>
        </w:tabs>
      </w:pPr>
      <w:r w:rsidRPr="002D1CD7">
        <w:t xml:space="preserve">The </w:t>
      </w:r>
      <w:r w:rsidR="0077595A" w:rsidRPr="002D1CD7">
        <w:t>summar</w:t>
      </w:r>
      <w:r w:rsidRPr="002D1CD7">
        <w:t xml:space="preserve">y </w:t>
      </w:r>
      <w:r w:rsidR="0077595A" w:rsidRPr="002D1CD7">
        <w:t>report is provided for parents/care</w:t>
      </w:r>
      <w:r w:rsidRPr="002D1CD7">
        <w:t>ers and partners to outline our achievements this sess</w:t>
      </w:r>
      <w:r w:rsidR="00533B17" w:rsidRPr="002D1CD7">
        <w:t>ion and our priorities for next session.</w:t>
      </w:r>
      <w:r w:rsidR="00A84C97">
        <w:t xml:space="preserve"> </w:t>
      </w:r>
      <w:r w:rsidR="000C6DF3" w:rsidRPr="002D1CD7">
        <w:rPr>
          <w:rFonts w:cs="Arial"/>
        </w:rPr>
        <w:t>Throughout this session we have taken forward our prior</w:t>
      </w:r>
      <w:r w:rsidR="00FA4B1A">
        <w:rPr>
          <w:rFonts w:cs="Arial"/>
        </w:rPr>
        <w:t xml:space="preserve">ities as detailed in our school </w:t>
      </w:r>
      <w:r w:rsidR="000C6DF3" w:rsidRPr="002D1CD7">
        <w:rPr>
          <w:rFonts w:cs="Arial"/>
        </w:rPr>
        <w:t>improvement plan. Through our processes of self-evaluation, we have identified how we can improve outcomes for our children and young people.</w:t>
      </w:r>
    </w:p>
    <w:p w14:paraId="33D7C8FF" w14:textId="0098B957" w:rsidR="00F77357" w:rsidRDefault="00F77357" w:rsidP="00E05DF7">
      <w:pPr>
        <w:tabs>
          <w:tab w:val="left" w:pos="1600"/>
        </w:tabs>
        <w:rPr>
          <w:sz w:val="16"/>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0C6DF3" w:rsidRPr="005730C9" w14:paraId="747BEDB2" w14:textId="77777777" w:rsidTr="000C6DF3">
        <w:tc>
          <w:tcPr>
            <w:tcW w:w="360" w:type="dxa"/>
            <w:vMerge w:val="restart"/>
            <w:tcBorders>
              <w:top w:val="nil"/>
              <w:left w:val="nil"/>
              <w:right w:val="single" w:sz="2" w:space="0" w:color="auto"/>
            </w:tcBorders>
            <w:shd w:val="clear" w:color="auto" w:fill="C0C0C0"/>
          </w:tcPr>
          <w:p w14:paraId="7846AC8F" w14:textId="77777777" w:rsidR="00F77357" w:rsidRPr="005730C9" w:rsidRDefault="00F77357" w:rsidP="00FA496D">
            <w:pPr>
              <w:tabs>
                <w:tab w:val="left" w:pos="1600"/>
              </w:tabs>
              <w:ind w:left="284" w:hanging="284"/>
              <w:rPr>
                <w:rFonts w:cs="Arial"/>
              </w:rPr>
            </w:pPr>
          </w:p>
          <w:p w14:paraId="08302345" w14:textId="1990C401" w:rsidR="00F77357" w:rsidRPr="004C387E" w:rsidRDefault="00F77357" w:rsidP="004C387E">
            <w:pPr>
              <w:tabs>
                <w:tab w:val="left" w:pos="1600"/>
              </w:tabs>
              <w:ind w:left="284" w:right="144" w:hanging="284"/>
              <w:rPr>
                <w:rFonts w:cs="Arial"/>
                <w:sz w:val="24"/>
                <w:szCs w:val="24"/>
              </w:rPr>
            </w:pPr>
            <w:r w:rsidRPr="004C387E">
              <w:rPr>
                <w:rFonts w:ascii="Arial Bold" w:hAnsi="Arial Bold"/>
                <w:b/>
                <w:sz w:val="24"/>
                <w:szCs w:val="24"/>
              </w:rPr>
              <w:t xml:space="preserve"> </w:t>
            </w:r>
          </w:p>
        </w:tc>
        <w:tc>
          <w:tcPr>
            <w:tcW w:w="9736" w:type="dxa"/>
            <w:tcBorders>
              <w:left w:val="single" w:sz="2" w:space="0" w:color="auto"/>
              <w:bottom w:val="single" w:sz="2" w:space="0" w:color="auto"/>
              <w:right w:val="single" w:sz="2" w:space="0" w:color="auto"/>
            </w:tcBorders>
            <w:shd w:val="clear" w:color="auto" w:fill="C0C0C0"/>
          </w:tcPr>
          <w:p w14:paraId="39C5CDFB" w14:textId="448A7F49" w:rsidR="00F77357" w:rsidRPr="00811CCB" w:rsidRDefault="00533B17" w:rsidP="00FA496D">
            <w:pPr>
              <w:tabs>
                <w:tab w:val="left" w:pos="1600"/>
              </w:tabs>
              <w:rPr>
                <w:rFonts w:cs="Arial"/>
                <w:b/>
              </w:rPr>
            </w:pPr>
            <w:r>
              <w:rPr>
                <w:rFonts w:cs="Arial"/>
                <w:b/>
              </w:rPr>
              <w:t>Our a</w:t>
            </w:r>
            <w:r w:rsidRPr="00DC1797">
              <w:rPr>
                <w:rFonts w:cs="Arial"/>
                <w:b/>
              </w:rPr>
              <w:t xml:space="preserve">chievements </w:t>
            </w:r>
            <w:r w:rsidR="0005632B">
              <w:rPr>
                <w:rFonts w:cs="Arial"/>
                <w:b/>
              </w:rPr>
              <w:t xml:space="preserve">and improvements </w:t>
            </w:r>
            <w:r w:rsidRPr="00DC1797">
              <w:rPr>
                <w:rFonts w:cs="Arial"/>
                <w:b/>
              </w:rPr>
              <w:t xml:space="preserve">this year.  </w:t>
            </w:r>
          </w:p>
        </w:tc>
      </w:tr>
      <w:tr w:rsidR="004C387E" w:rsidRPr="00DC1797" w14:paraId="10665D5E" w14:textId="77777777" w:rsidTr="000C6DF3">
        <w:tc>
          <w:tcPr>
            <w:tcW w:w="360" w:type="dxa"/>
            <w:vMerge/>
            <w:tcBorders>
              <w:left w:val="nil"/>
              <w:right w:val="single" w:sz="2" w:space="0" w:color="auto"/>
            </w:tcBorders>
            <w:shd w:val="clear" w:color="auto" w:fill="C0C0C0"/>
          </w:tcPr>
          <w:p w14:paraId="515ACBDC" w14:textId="77777777" w:rsidR="00F77357" w:rsidRPr="00DC1797" w:rsidRDefault="00F77357" w:rsidP="00FA496D">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14:paraId="61BD61A1" w14:textId="62E1BBA0" w:rsidR="00883620" w:rsidRPr="00883620" w:rsidRDefault="00883620" w:rsidP="00883620">
            <w:pPr>
              <w:tabs>
                <w:tab w:val="left" w:pos="1600"/>
              </w:tabs>
              <w:spacing w:before="60"/>
              <w:jc w:val="center"/>
              <w:rPr>
                <w:rFonts w:cs="Arial"/>
                <w:b/>
                <w:bCs/>
              </w:rPr>
            </w:pPr>
            <w:r>
              <w:rPr>
                <w:rFonts w:cs="Arial"/>
                <w:i/>
                <w:iCs/>
                <w:noProof/>
              </w:rPr>
              <w:drawing>
                <wp:anchor distT="0" distB="0" distL="114300" distR="114300" simplePos="0" relativeHeight="251659776" behindDoc="0" locked="0" layoutInCell="1" allowOverlap="1" wp14:anchorId="3F852620" wp14:editId="55F510A8">
                  <wp:simplePos x="0" y="0"/>
                  <wp:positionH relativeFrom="column">
                    <wp:posOffset>5474970</wp:posOffset>
                  </wp:positionH>
                  <wp:positionV relativeFrom="paragraph">
                    <wp:posOffset>-41910</wp:posOffset>
                  </wp:positionV>
                  <wp:extent cx="594389" cy="5569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mp;W Badge.png"/>
                          <pic:cNvPicPr/>
                        </pic:nvPicPr>
                        <pic:blipFill>
                          <a:blip r:embed="rId16"/>
                          <a:stretch>
                            <a:fillRect/>
                          </a:stretch>
                        </pic:blipFill>
                        <pic:spPr>
                          <a:xfrm>
                            <a:off x="0" y="0"/>
                            <a:ext cx="594389" cy="556980"/>
                          </a:xfrm>
                          <a:prstGeom prst="rect">
                            <a:avLst/>
                          </a:prstGeom>
                        </pic:spPr>
                      </pic:pic>
                    </a:graphicData>
                  </a:graphic>
                </wp:anchor>
              </w:drawing>
            </w:r>
            <w:r>
              <w:rPr>
                <w:rFonts w:cs="Arial"/>
                <w:i/>
                <w:iCs/>
                <w:noProof/>
              </w:rPr>
              <w:drawing>
                <wp:anchor distT="0" distB="0" distL="114300" distR="114300" simplePos="0" relativeHeight="251656704" behindDoc="0" locked="0" layoutInCell="1" allowOverlap="1" wp14:anchorId="37233B1F" wp14:editId="6385F934">
                  <wp:simplePos x="0" y="0"/>
                  <wp:positionH relativeFrom="column">
                    <wp:posOffset>-31750</wp:posOffset>
                  </wp:positionH>
                  <wp:positionV relativeFrom="paragraph">
                    <wp:posOffset>-104775</wp:posOffset>
                  </wp:positionV>
                  <wp:extent cx="594389" cy="5569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mp;W Badge.png"/>
                          <pic:cNvPicPr/>
                        </pic:nvPicPr>
                        <pic:blipFill>
                          <a:blip r:embed="rId16"/>
                          <a:stretch>
                            <a:fillRect/>
                          </a:stretch>
                        </pic:blipFill>
                        <pic:spPr>
                          <a:xfrm>
                            <a:off x="0" y="0"/>
                            <a:ext cx="594389" cy="556980"/>
                          </a:xfrm>
                          <a:prstGeom prst="rect">
                            <a:avLst/>
                          </a:prstGeom>
                        </pic:spPr>
                      </pic:pic>
                    </a:graphicData>
                  </a:graphic>
                </wp:anchor>
              </w:drawing>
            </w:r>
            <w:r w:rsidRPr="00883620">
              <w:rPr>
                <w:rFonts w:cs="Arial"/>
                <w:b/>
                <w:bCs/>
              </w:rPr>
              <w:t>Bankhead Primary</w:t>
            </w:r>
          </w:p>
          <w:p w14:paraId="363FB2EB" w14:textId="356B91B7" w:rsidR="00883620" w:rsidRDefault="00883620" w:rsidP="00883620">
            <w:pPr>
              <w:tabs>
                <w:tab w:val="left" w:pos="1600"/>
              </w:tabs>
              <w:spacing w:before="60"/>
              <w:jc w:val="center"/>
              <w:rPr>
                <w:rFonts w:cs="Arial"/>
                <w:i/>
                <w:iCs/>
              </w:rPr>
            </w:pPr>
            <w:r w:rsidRPr="00883620">
              <w:rPr>
                <w:rFonts w:cs="Arial"/>
                <w:i/>
                <w:iCs/>
              </w:rPr>
              <w:t>‘Working together to Achieve our Best’</w:t>
            </w:r>
          </w:p>
          <w:p w14:paraId="7AC1EA53" w14:textId="7C4771FA" w:rsidR="00883620" w:rsidRDefault="00883620" w:rsidP="00883620">
            <w:pPr>
              <w:tabs>
                <w:tab w:val="left" w:pos="1600"/>
              </w:tabs>
              <w:spacing w:before="60"/>
              <w:jc w:val="center"/>
              <w:rPr>
                <w:rFonts w:cs="Arial"/>
                <w:i/>
                <w:iCs/>
              </w:rPr>
            </w:pPr>
          </w:p>
          <w:p w14:paraId="5BEC7F87" w14:textId="1AE533B0" w:rsidR="00883620" w:rsidRDefault="00883620" w:rsidP="00883620">
            <w:pPr>
              <w:tabs>
                <w:tab w:val="left" w:pos="1600"/>
              </w:tabs>
              <w:spacing w:before="60"/>
              <w:jc w:val="center"/>
              <w:rPr>
                <w:rFonts w:cs="Arial"/>
                <w:i/>
                <w:iCs/>
              </w:rPr>
            </w:pPr>
          </w:p>
          <w:p w14:paraId="0F64FAFF" w14:textId="7C3B85B2" w:rsidR="003058E7" w:rsidRDefault="008E23F8" w:rsidP="003058E7">
            <w:pPr>
              <w:tabs>
                <w:tab w:val="left" w:pos="1600"/>
              </w:tabs>
              <w:spacing w:before="60"/>
              <w:rPr>
                <w:rFonts w:cs="Arial"/>
              </w:rPr>
            </w:pPr>
            <w:r>
              <w:rPr>
                <w:rFonts w:cs="Arial"/>
                <w:noProof/>
              </w:rPr>
              <mc:AlternateContent>
                <mc:Choice Requires="wps">
                  <w:drawing>
                    <wp:anchor distT="0" distB="0" distL="114300" distR="114300" simplePos="0" relativeHeight="251670016" behindDoc="0" locked="0" layoutInCell="1" allowOverlap="1" wp14:anchorId="1291CEDA" wp14:editId="57CA15B0">
                      <wp:simplePos x="0" y="0"/>
                      <wp:positionH relativeFrom="column">
                        <wp:posOffset>4658995</wp:posOffset>
                      </wp:positionH>
                      <wp:positionV relativeFrom="paragraph">
                        <wp:posOffset>514350</wp:posOffset>
                      </wp:positionV>
                      <wp:extent cx="1339850" cy="666750"/>
                      <wp:effectExtent l="0" t="0" r="12700" b="247650"/>
                      <wp:wrapSquare wrapText="bothSides"/>
                      <wp:docPr id="6" name="Speech Bubble: Rectangle with Corners Rounded 6"/>
                      <wp:cNvGraphicFramePr/>
                      <a:graphic xmlns:a="http://schemas.openxmlformats.org/drawingml/2006/main">
                        <a:graphicData uri="http://schemas.microsoft.com/office/word/2010/wordprocessingShape">
                          <wps:wsp>
                            <wps:cNvSpPr/>
                            <wps:spPr>
                              <a:xfrm>
                                <a:off x="0" y="0"/>
                                <a:ext cx="1339850" cy="666750"/>
                              </a:xfrm>
                              <a:prstGeom prst="wedgeRoundRectCallout">
                                <a:avLst>
                                  <a:gd name="adj1" fmla="val 43147"/>
                                  <a:gd name="adj2" fmla="val 81548"/>
                                  <a:gd name="adj3" fmla="val 16667"/>
                                </a:avLst>
                              </a:prstGeom>
                              <a:gradFill flip="none" rotWithShape="1">
                                <a:gsLst>
                                  <a:gs pos="0">
                                    <a:schemeClr val="accent1">
                                      <a:lumMod val="20000"/>
                                      <a:lumOff val="80000"/>
                                      <a:shade val="30000"/>
                                      <a:satMod val="115000"/>
                                    </a:schemeClr>
                                  </a:gs>
                                  <a:gs pos="50000">
                                    <a:schemeClr val="accent1">
                                      <a:lumMod val="20000"/>
                                      <a:lumOff val="80000"/>
                                      <a:shade val="67500"/>
                                      <a:satMod val="115000"/>
                                    </a:schemeClr>
                                  </a:gs>
                                  <a:gs pos="100000">
                                    <a:schemeClr val="accent1">
                                      <a:lumMod val="20000"/>
                                      <a:lumOff val="80000"/>
                                      <a:shade val="100000"/>
                                      <a:satMod val="115000"/>
                                    </a:schemeClr>
                                  </a:gs>
                                </a:gsLst>
                                <a:lin ang="16200000" scaled="1"/>
                                <a:tileRect/>
                              </a:gra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78B1AC0" w14:textId="2448C6E0" w:rsidR="008E23F8" w:rsidRPr="00456178" w:rsidRDefault="008E23F8" w:rsidP="008E23F8">
                                  <w:pPr>
                                    <w:rPr>
                                      <w:i/>
                                      <w:iCs/>
                                      <w:color w:val="000000" w:themeColor="text1"/>
                                      <w:sz w:val="18"/>
                                      <w:szCs w:val="18"/>
                                    </w:rPr>
                                  </w:pPr>
                                  <w:r w:rsidRPr="00456178">
                                    <w:rPr>
                                      <w:i/>
                                      <w:iCs/>
                                      <w:color w:val="000000" w:themeColor="text1"/>
                                      <w:sz w:val="18"/>
                                      <w:szCs w:val="18"/>
                                    </w:rPr>
                                    <w:t xml:space="preserve"> ‘</w:t>
                                  </w:r>
                                  <w:r>
                                    <w:rPr>
                                      <w:i/>
                                      <w:iCs/>
                                      <w:color w:val="000000" w:themeColor="text1"/>
                                      <w:sz w:val="18"/>
                                      <w:szCs w:val="18"/>
                                    </w:rPr>
                                    <w:t>We never give up</w:t>
                                  </w:r>
                                  <w:r w:rsidRPr="00456178">
                                    <w:rPr>
                                      <w:i/>
                                      <w:iCs/>
                                      <w:color w:val="000000" w:themeColor="text1"/>
                                      <w:sz w:val="18"/>
                                      <w:szCs w:val="18"/>
                                    </w:rPr>
                                    <w:t>.’</w:t>
                                  </w:r>
                                </w:p>
                                <w:p w14:paraId="2E8E248C" w14:textId="77777777" w:rsidR="008E23F8" w:rsidRDefault="008E23F8" w:rsidP="008E23F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1CED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 o:spid="_x0000_s1026" type="#_x0000_t62" style="position:absolute;margin-left:366.85pt;margin-top:40.5pt;width:105.5pt;height:5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" adj="20120,28414" fillcolor="#d9e2f3 [660]" strokecolor="#1f3763 [1604]" strokeweight="1.5pt">
                      <v:fill color2="#d9e2f3 [660]" rotate="t" angle="180" colors="0 #7d838f;.5 #b5bece;1 #d8e2f5" focus="100%" type="gradient"/>
                      <v:textbox>
                        <w:txbxContent>
                          <w:p w14:paraId="778B1AC0" w14:textId="2448C6E0" w:rsidR="008E23F8" w:rsidRPr="00456178" w:rsidRDefault="008E23F8" w:rsidP="008E23F8">
                            <w:pPr>
                              <w:rPr>
                                <w:i/>
                                <w:iCs/>
                                <w:color w:val="000000" w:themeColor="text1"/>
                                <w:sz w:val="18"/>
                                <w:szCs w:val="18"/>
                              </w:rPr>
                            </w:pPr>
                            <w:r w:rsidRPr="00456178">
                              <w:rPr>
                                <w:i/>
                                <w:iCs/>
                                <w:color w:val="000000" w:themeColor="text1"/>
                                <w:sz w:val="18"/>
                                <w:szCs w:val="18"/>
                              </w:rPr>
                              <w:t xml:space="preserve"> ‘</w:t>
                            </w:r>
                            <w:r>
                              <w:rPr>
                                <w:i/>
                                <w:iCs/>
                                <w:color w:val="000000" w:themeColor="text1"/>
                                <w:sz w:val="18"/>
                                <w:szCs w:val="18"/>
                              </w:rPr>
                              <w:t>We never give up</w:t>
                            </w:r>
                            <w:r w:rsidRPr="00456178">
                              <w:rPr>
                                <w:i/>
                                <w:iCs/>
                                <w:color w:val="000000" w:themeColor="text1"/>
                                <w:sz w:val="18"/>
                                <w:szCs w:val="18"/>
                              </w:rPr>
                              <w:t>.’</w:t>
                            </w:r>
                          </w:p>
                          <w:p w14:paraId="2E8E248C" w14:textId="77777777" w:rsidR="008E23F8" w:rsidRDefault="008E23F8" w:rsidP="008E23F8"/>
                        </w:txbxContent>
                      </v:textbox>
                      <w10:wrap type="square"/>
                    </v:shape>
                  </w:pict>
                </mc:Fallback>
              </mc:AlternateContent>
            </w:r>
            <w:r w:rsidR="003058E7">
              <w:rPr>
                <w:rFonts w:cs="Arial"/>
                <w:noProof/>
              </w:rPr>
              <mc:AlternateContent>
                <mc:Choice Requires="wps">
                  <w:drawing>
                    <wp:anchor distT="0" distB="0" distL="114300" distR="114300" simplePos="0" relativeHeight="251663872" behindDoc="0" locked="0" layoutInCell="1" allowOverlap="1" wp14:anchorId="483E75F9" wp14:editId="69B478D9">
                      <wp:simplePos x="0" y="0"/>
                      <wp:positionH relativeFrom="column">
                        <wp:posOffset>1550035</wp:posOffset>
                      </wp:positionH>
                      <wp:positionV relativeFrom="paragraph">
                        <wp:posOffset>454660</wp:posOffset>
                      </wp:positionV>
                      <wp:extent cx="1339850" cy="666750"/>
                      <wp:effectExtent l="0" t="0" r="12700" b="228600"/>
                      <wp:wrapSquare wrapText="bothSides"/>
                      <wp:docPr id="5" name="Speech Bubble: Rectangle with Corners Rounded 5"/>
                      <wp:cNvGraphicFramePr/>
                      <a:graphic xmlns:a="http://schemas.openxmlformats.org/drawingml/2006/main">
                        <a:graphicData uri="http://schemas.microsoft.com/office/word/2010/wordprocessingShape">
                          <wps:wsp>
                            <wps:cNvSpPr/>
                            <wps:spPr>
                              <a:xfrm>
                                <a:off x="0" y="0"/>
                                <a:ext cx="1339850" cy="666750"/>
                              </a:xfrm>
                              <a:prstGeom prst="wedgeRoundRectCallout">
                                <a:avLst>
                                  <a:gd name="adj1" fmla="val -10881"/>
                                  <a:gd name="adj2" fmla="val 77738"/>
                                  <a:gd name="adj3" fmla="val 16667"/>
                                </a:avLst>
                              </a:prstGeom>
                              <a:gradFill flip="none" rotWithShape="1">
                                <a:gsLst>
                                  <a:gs pos="0">
                                    <a:schemeClr val="accent1">
                                      <a:lumMod val="20000"/>
                                      <a:lumOff val="80000"/>
                                      <a:shade val="30000"/>
                                      <a:satMod val="115000"/>
                                    </a:schemeClr>
                                  </a:gs>
                                  <a:gs pos="50000">
                                    <a:schemeClr val="accent1">
                                      <a:lumMod val="20000"/>
                                      <a:lumOff val="80000"/>
                                      <a:shade val="67500"/>
                                      <a:satMod val="115000"/>
                                    </a:schemeClr>
                                  </a:gs>
                                  <a:gs pos="100000">
                                    <a:schemeClr val="accent1">
                                      <a:lumMod val="20000"/>
                                      <a:lumOff val="80000"/>
                                      <a:shade val="100000"/>
                                      <a:satMod val="115000"/>
                                    </a:schemeClr>
                                  </a:gs>
                                </a:gsLst>
                                <a:lin ang="16200000" scaled="1"/>
                                <a:tileRect/>
                              </a:gra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5416819" w14:textId="6A099FD6" w:rsidR="003058E7" w:rsidRPr="003058E7" w:rsidRDefault="003058E7" w:rsidP="003058E7">
                                  <w:pPr>
                                    <w:jc w:val="center"/>
                                    <w:rPr>
                                      <w:i/>
                                      <w:iCs/>
                                      <w:color w:val="000000" w:themeColor="text1"/>
                                      <w:sz w:val="18"/>
                                      <w:szCs w:val="18"/>
                                    </w:rPr>
                                  </w:pPr>
                                  <w:r w:rsidRPr="003058E7">
                                    <w:rPr>
                                      <w:i/>
                                      <w:iCs/>
                                      <w:color w:val="000000" w:themeColor="text1"/>
                                      <w:sz w:val="18"/>
                                      <w:szCs w:val="18"/>
                                    </w:rPr>
                                    <w:t>‘</w:t>
                                  </w:r>
                                  <w:r w:rsidR="008E23F8">
                                    <w:rPr>
                                      <w:i/>
                                      <w:iCs/>
                                      <w:color w:val="000000" w:themeColor="text1"/>
                                      <w:sz w:val="18"/>
                                      <w:szCs w:val="18"/>
                                    </w:rPr>
                                    <w:t>We have kind students’</w:t>
                                  </w:r>
                                </w:p>
                                <w:p w14:paraId="4D429877" w14:textId="77777777" w:rsidR="003058E7" w:rsidRDefault="003058E7" w:rsidP="003058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E75F9" id="Speech Bubble: Rectangle with Corners Rounded 5" o:spid="_x0000_s1027" type="#_x0000_t62" style="position:absolute;margin-left:122.05pt;margin-top:35.8pt;width:105.5pt;height: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" adj="8450,27591" fillcolor="#d9e2f3 [660]" strokecolor="#1f3763 [1604]" strokeweight="1.5pt">
                      <v:fill color2="#d9e2f3 [660]" rotate="t" angle="180" colors="0 #7d838f;.5 #b5bece;1 #d8e2f5" focus="100%" type="gradient"/>
                      <v:textbox>
                        <w:txbxContent>
                          <w:p w14:paraId="55416819" w14:textId="6A099FD6" w:rsidR="003058E7" w:rsidRPr="003058E7" w:rsidRDefault="003058E7" w:rsidP="003058E7">
                            <w:pPr>
                              <w:jc w:val="center"/>
                              <w:rPr>
                                <w:i/>
                                <w:iCs/>
                                <w:color w:val="000000" w:themeColor="text1"/>
                                <w:sz w:val="18"/>
                                <w:szCs w:val="18"/>
                              </w:rPr>
                            </w:pPr>
                            <w:r w:rsidRPr="003058E7">
                              <w:rPr>
                                <w:i/>
                                <w:iCs/>
                                <w:color w:val="000000" w:themeColor="text1"/>
                                <w:sz w:val="18"/>
                                <w:szCs w:val="18"/>
                              </w:rPr>
                              <w:t>‘</w:t>
                            </w:r>
                            <w:r w:rsidR="008E23F8">
                              <w:rPr>
                                <w:i/>
                                <w:iCs/>
                                <w:color w:val="000000" w:themeColor="text1"/>
                                <w:sz w:val="18"/>
                                <w:szCs w:val="18"/>
                              </w:rPr>
                              <w:t>We have kind students’</w:t>
                            </w:r>
                          </w:p>
                          <w:p w14:paraId="4D429877" w14:textId="77777777" w:rsidR="003058E7" w:rsidRDefault="003058E7" w:rsidP="003058E7"/>
                        </w:txbxContent>
                      </v:textbox>
                      <w10:wrap type="square"/>
                    </v:shape>
                  </w:pict>
                </mc:Fallback>
              </mc:AlternateContent>
            </w:r>
            <w:r w:rsidR="00847FE8">
              <w:rPr>
                <w:rFonts w:cs="Arial"/>
              </w:rPr>
              <w:t>In Bankhead Primary, we are very proud of our school.</w:t>
            </w:r>
            <w:r w:rsidR="003058E7">
              <w:rPr>
                <w:rFonts w:cs="Arial"/>
              </w:rPr>
              <w:t xml:space="preserve"> Our school provides a happy and nurturing environment where learners can grow and develop. Our learner quotes provide a flavour of our school environment.</w:t>
            </w:r>
          </w:p>
          <w:p w14:paraId="02A97846" w14:textId="26B155F6" w:rsidR="003058E7" w:rsidRDefault="00456178" w:rsidP="003058E7">
            <w:pPr>
              <w:jc w:val="center"/>
            </w:pPr>
            <w:r>
              <w:rPr>
                <w:rFonts w:cs="Arial"/>
                <w:noProof/>
              </w:rPr>
              <mc:AlternateContent>
                <mc:Choice Requires="wps">
                  <w:drawing>
                    <wp:anchor distT="0" distB="0" distL="114300" distR="114300" simplePos="0" relativeHeight="251665920" behindDoc="0" locked="0" layoutInCell="1" allowOverlap="1" wp14:anchorId="5425D58E" wp14:editId="29A6355A">
                      <wp:simplePos x="0" y="0"/>
                      <wp:positionH relativeFrom="column">
                        <wp:posOffset>3118485</wp:posOffset>
                      </wp:positionH>
                      <wp:positionV relativeFrom="paragraph">
                        <wp:posOffset>-2540</wp:posOffset>
                      </wp:positionV>
                      <wp:extent cx="1339850" cy="666750"/>
                      <wp:effectExtent l="0" t="0" r="12700" b="209550"/>
                      <wp:wrapSquare wrapText="bothSides"/>
                      <wp:docPr id="7" name="Speech Bubble: Rectangle with Corners Rounded 7"/>
                      <wp:cNvGraphicFramePr/>
                      <a:graphic xmlns:a="http://schemas.openxmlformats.org/drawingml/2006/main">
                        <a:graphicData uri="http://schemas.microsoft.com/office/word/2010/wordprocessingShape">
                          <wps:wsp>
                            <wps:cNvSpPr/>
                            <wps:spPr>
                              <a:xfrm>
                                <a:off x="0" y="0"/>
                                <a:ext cx="1339850" cy="666750"/>
                              </a:xfrm>
                              <a:prstGeom prst="wedgeRoundRectCallout">
                                <a:avLst>
                                  <a:gd name="adj1" fmla="val 16607"/>
                                  <a:gd name="adj2" fmla="val 76786"/>
                                  <a:gd name="adj3" fmla="val 16667"/>
                                </a:avLst>
                              </a:prstGeom>
                              <a:gradFill flip="none" rotWithShape="1">
                                <a:gsLst>
                                  <a:gs pos="0">
                                    <a:schemeClr val="accent1">
                                      <a:lumMod val="20000"/>
                                      <a:lumOff val="80000"/>
                                      <a:shade val="30000"/>
                                      <a:satMod val="115000"/>
                                    </a:schemeClr>
                                  </a:gs>
                                  <a:gs pos="50000">
                                    <a:schemeClr val="accent1">
                                      <a:lumMod val="20000"/>
                                      <a:lumOff val="80000"/>
                                      <a:shade val="67500"/>
                                      <a:satMod val="115000"/>
                                    </a:schemeClr>
                                  </a:gs>
                                  <a:gs pos="100000">
                                    <a:schemeClr val="accent1">
                                      <a:lumMod val="20000"/>
                                      <a:lumOff val="80000"/>
                                      <a:shade val="100000"/>
                                      <a:satMod val="115000"/>
                                    </a:schemeClr>
                                  </a:gs>
                                </a:gsLst>
                                <a:lin ang="16200000" scaled="1"/>
                                <a:tileRect/>
                              </a:gra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E205C63" w14:textId="7BEBB0C0" w:rsidR="00456178" w:rsidRPr="00456178" w:rsidRDefault="00456178" w:rsidP="00456178">
                                  <w:pPr>
                                    <w:jc w:val="center"/>
                                    <w:rPr>
                                      <w:i/>
                                      <w:iCs/>
                                      <w:color w:val="000000" w:themeColor="text1"/>
                                      <w:sz w:val="18"/>
                                      <w:szCs w:val="18"/>
                                    </w:rPr>
                                  </w:pPr>
                                  <w:r w:rsidRPr="00456178">
                                    <w:rPr>
                                      <w:i/>
                                      <w:iCs/>
                                      <w:color w:val="000000" w:themeColor="text1"/>
                                      <w:sz w:val="22"/>
                                      <w:szCs w:val="22"/>
                                    </w:rPr>
                                    <w:t>‘</w:t>
                                  </w:r>
                                  <w:r w:rsidR="008E23F8">
                                    <w:rPr>
                                      <w:i/>
                                      <w:iCs/>
                                      <w:color w:val="000000" w:themeColor="text1"/>
                                      <w:sz w:val="18"/>
                                      <w:szCs w:val="18"/>
                                    </w:rPr>
                                    <w:t>I have a nice teacher</w:t>
                                  </w:r>
                                  <w:r w:rsidRPr="00456178">
                                    <w:rPr>
                                      <w:i/>
                                      <w:iCs/>
                                      <w:color w:val="000000" w:themeColor="text1"/>
                                      <w:sz w:val="18"/>
                                      <w:szCs w:val="18"/>
                                    </w:rPr>
                                    <w:t>.’</w:t>
                                  </w:r>
                                </w:p>
                                <w:p w14:paraId="39AE192F" w14:textId="77777777" w:rsidR="00456178" w:rsidRDefault="00456178" w:rsidP="0045617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5D58E" id="Speech Bubble: Rectangle with Corners Rounded 7" o:spid="_x0000_s1028" type="#_x0000_t62" style="position:absolute;left:0;text-align:left;margin-left:245.55pt;margin-top:-.2pt;width:105.5pt;height: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" adj="14387,27386" fillcolor="#d9e2f3 [660]" strokecolor="#1f3763 [1604]" strokeweight="1.5pt">
                      <v:fill color2="#d9e2f3 [660]" rotate="t" angle="180" colors="0 #7d838f;.5 #b5bece;1 #d8e2f5" focus="100%" type="gradient"/>
                      <v:textbox>
                        <w:txbxContent>
                          <w:p w14:paraId="6E205C63" w14:textId="7BEBB0C0" w:rsidR="00456178" w:rsidRPr="00456178" w:rsidRDefault="00456178" w:rsidP="00456178">
                            <w:pPr>
                              <w:jc w:val="center"/>
                              <w:rPr>
                                <w:i/>
                                <w:iCs/>
                                <w:color w:val="000000" w:themeColor="text1"/>
                                <w:sz w:val="18"/>
                                <w:szCs w:val="18"/>
                              </w:rPr>
                            </w:pPr>
                            <w:r w:rsidRPr="00456178">
                              <w:rPr>
                                <w:i/>
                                <w:iCs/>
                                <w:color w:val="000000" w:themeColor="text1"/>
                                <w:sz w:val="22"/>
                                <w:szCs w:val="22"/>
                              </w:rPr>
                              <w:t>‘</w:t>
                            </w:r>
                            <w:r w:rsidR="008E23F8">
                              <w:rPr>
                                <w:i/>
                                <w:iCs/>
                                <w:color w:val="000000" w:themeColor="text1"/>
                                <w:sz w:val="18"/>
                                <w:szCs w:val="18"/>
                              </w:rPr>
                              <w:t>I have a nice teacher</w:t>
                            </w:r>
                            <w:r w:rsidRPr="00456178">
                              <w:rPr>
                                <w:i/>
                                <w:iCs/>
                                <w:color w:val="000000" w:themeColor="text1"/>
                                <w:sz w:val="18"/>
                                <w:szCs w:val="18"/>
                              </w:rPr>
                              <w:t>.’</w:t>
                            </w:r>
                          </w:p>
                          <w:p w14:paraId="39AE192F" w14:textId="77777777" w:rsidR="00456178" w:rsidRDefault="00456178" w:rsidP="00456178"/>
                        </w:txbxContent>
                      </v:textbox>
                      <w10:wrap type="square"/>
                    </v:shape>
                  </w:pict>
                </mc:Fallback>
              </mc:AlternateContent>
            </w:r>
            <w:r w:rsidR="003058E7">
              <w:rPr>
                <w:rFonts w:cs="Arial"/>
                <w:noProof/>
              </w:rPr>
              <mc:AlternateContent>
                <mc:Choice Requires="wps">
                  <w:drawing>
                    <wp:anchor distT="0" distB="0" distL="114300" distR="114300" simplePos="0" relativeHeight="251661824" behindDoc="0" locked="0" layoutInCell="1" allowOverlap="1" wp14:anchorId="6C7375E4" wp14:editId="2D0B0173">
                      <wp:simplePos x="0" y="0"/>
                      <wp:positionH relativeFrom="column">
                        <wp:posOffset>63500</wp:posOffset>
                      </wp:positionH>
                      <wp:positionV relativeFrom="paragraph">
                        <wp:posOffset>92710</wp:posOffset>
                      </wp:positionV>
                      <wp:extent cx="1339850" cy="666750"/>
                      <wp:effectExtent l="0" t="0" r="12700" b="209550"/>
                      <wp:wrapSquare wrapText="bothSides"/>
                      <wp:docPr id="4" name="Speech Bubble: Rectangle with Corners Rounded 4"/>
                      <wp:cNvGraphicFramePr/>
                      <a:graphic xmlns:a="http://schemas.openxmlformats.org/drawingml/2006/main">
                        <a:graphicData uri="http://schemas.microsoft.com/office/word/2010/wordprocessingShape">
                          <wps:wsp>
                            <wps:cNvSpPr/>
                            <wps:spPr>
                              <a:xfrm>
                                <a:off x="0" y="0"/>
                                <a:ext cx="1339850" cy="666750"/>
                              </a:xfrm>
                              <a:prstGeom prst="wedgeRoundRectCallout">
                                <a:avLst>
                                  <a:gd name="adj1" fmla="val -43582"/>
                                  <a:gd name="adj2" fmla="val 75833"/>
                                  <a:gd name="adj3" fmla="val 16667"/>
                                </a:avLst>
                              </a:prstGeom>
                              <a:gradFill flip="none" rotWithShape="1">
                                <a:gsLst>
                                  <a:gs pos="0">
                                    <a:schemeClr val="accent1">
                                      <a:lumMod val="20000"/>
                                      <a:lumOff val="80000"/>
                                      <a:shade val="30000"/>
                                      <a:satMod val="115000"/>
                                    </a:schemeClr>
                                  </a:gs>
                                  <a:gs pos="50000">
                                    <a:schemeClr val="accent1">
                                      <a:lumMod val="20000"/>
                                      <a:lumOff val="80000"/>
                                      <a:shade val="67500"/>
                                      <a:satMod val="115000"/>
                                    </a:schemeClr>
                                  </a:gs>
                                  <a:gs pos="100000">
                                    <a:schemeClr val="accent1">
                                      <a:lumMod val="20000"/>
                                      <a:lumOff val="80000"/>
                                      <a:shade val="100000"/>
                                      <a:satMod val="115000"/>
                                    </a:schemeClr>
                                  </a:gs>
                                </a:gsLst>
                                <a:lin ang="16200000" scaled="1"/>
                                <a:tileRect/>
                              </a:gra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46AAFE4" w14:textId="1B22B081" w:rsidR="003058E7" w:rsidRPr="003058E7" w:rsidRDefault="003058E7" w:rsidP="003058E7">
                                  <w:pPr>
                                    <w:jc w:val="center"/>
                                    <w:rPr>
                                      <w:i/>
                                      <w:iCs/>
                                      <w:color w:val="000000" w:themeColor="text1"/>
                                      <w:sz w:val="18"/>
                                      <w:szCs w:val="18"/>
                                    </w:rPr>
                                  </w:pPr>
                                  <w:r w:rsidRPr="003058E7">
                                    <w:rPr>
                                      <w:i/>
                                      <w:iCs/>
                                      <w:color w:val="000000" w:themeColor="text1"/>
                                      <w:sz w:val="18"/>
                                      <w:szCs w:val="18"/>
                                    </w:rPr>
                                    <w:t>‘</w:t>
                                  </w:r>
                                  <w:r w:rsidR="008E23F8">
                                    <w:rPr>
                                      <w:i/>
                                      <w:iCs/>
                                      <w:color w:val="000000" w:themeColor="text1"/>
                                      <w:sz w:val="18"/>
                                      <w:szCs w:val="18"/>
                                    </w:rPr>
                                    <w:t>We are always working hard</w:t>
                                  </w:r>
                                  <w:r w:rsidRPr="003058E7">
                                    <w:rPr>
                                      <w:i/>
                                      <w:iCs/>
                                      <w:color w:val="000000" w:themeColor="text1"/>
                                      <w:sz w:val="18"/>
                                      <w:szCs w:val="18"/>
                                    </w:rPr>
                                    <w:t>.’</w:t>
                                  </w:r>
                                </w:p>
                                <w:p w14:paraId="33EA8255" w14:textId="77777777" w:rsidR="003058E7" w:rsidRDefault="003058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375E4" id="Speech Bubble: Rectangle with Corners Rounded 4" o:spid="_x0000_s1029" type="#_x0000_t62" style="position:absolute;left:0;text-align:left;margin-left:5pt;margin-top:7.3pt;width:105.5pt;height: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" adj="1386,27180" fillcolor="#d9e2f3 [660]" strokecolor="#1f3763 [1604]" strokeweight="1.5pt">
                      <v:fill color2="#d9e2f3 [660]" rotate="t" angle="180" colors="0 #7d838f;.5 #b5bece;1 #d8e2f5" focus="100%" type="gradient"/>
                      <v:textbox>
                        <w:txbxContent>
                          <w:p w14:paraId="246AAFE4" w14:textId="1B22B081" w:rsidR="003058E7" w:rsidRPr="003058E7" w:rsidRDefault="003058E7" w:rsidP="003058E7">
                            <w:pPr>
                              <w:jc w:val="center"/>
                              <w:rPr>
                                <w:i/>
                                <w:iCs/>
                                <w:color w:val="000000" w:themeColor="text1"/>
                                <w:sz w:val="18"/>
                                <w:szCs w:val="18"/>
                              </w:rPr>
                            </w:pPr>
                            <w:r w:rsidRPr="003058E7">
                              <w:rPr>
                                <w:i/>
                                <w:iCs/>
                                <w:color w:val="000000" w:themeColor="text1"/>
                                <w:sz w:val="18"/>
                                <w:szCs w:val="18"/>
                              </w:rPr>
                              <w:t>‘</w:t>
                            </w:r>
                            <w:r w:rsidR="008E23F8">
                              <w:rPr>
                                <w:i/>
                                <w:iCs/>
                                <w:color w:val="000000" w:themeColor="text1"/>
                                <w:sz w:val="18"/>
                                <w:szCs w:val="18"/>
                              </w:rPr>
                              <w:t>We are always working hard</w:t>
                            </w:r>
                            <w:r w:rsidRPr="003058E7">
                              <w:rPr>
                                <w:i/>
                                <w:iCs/>
                                <w:color w:val="000000" w:themeColor="text1"/>
                                <w:sz w:val="18"/>
                                <w:szCs w:val="18"/>
                              </w:rPr>
                              <w:t>.’</w:t>
                            </w:r>
                          </w:p>
                          <w:p w14:paraId="33EA8255" w14:textId="77777777" w:rsidR="003058E7" w:rsidRDefault="003058E7"/>
                        </w:txbxContent>
                      </v:textbox>
                      <w10:wrap type="square"/>
                    </v:shape>
                  </w:pict>
                </mc:Fallback>
              </mc:AlternateContent>
            </w:r>
          </w:p>
          <w:p w14:paraId="3D227300" w14:textId="64AEECE2" w:rsidR="003058E7" w:rsidRPr="00456178" w:rsidRDefault="003058E7" w:rsidP="00456178">
            <w:pPr>
              <w:rPr>
                <w:i/>
                <w:iCs/>
                <w:sz w:val="22"/>
                <w:szCs w:val="22"/>
              </w:rPr>
            </w:pPr>
          </w:p>
          <w:p w14:paraId="21D66FF4" w14:textId="13B7E072" w:rsidR="00813150" w:rsidRDefault="00847FE8" w:rsidP="00883620">
            <w:pPr>
              <w:tabs>
                <w:tab w:val="left" w:pos="1600"/>
              </w:tabs>
              <w:spacing w:before="60"/>
              <w:rPr>
                <w:rFonts w:cs="Arial"/>
              </w:rPr>
            </w:pPr>
            <w:r>
              <w:rPr>
                <w:rFonts w:cs="Arial"/>
              </w:rPr>
              <w:t xml:space="preserve"> Our values of </w:t>
            </w:r>
            <w:r w:rsidRPr="00847FE8">
              <w:rPr>
                <w:rFonts w:cs="Arial"/>
                <w:b/>
                <w:bCs/>
                <w:color w:val="FF0000"/>
              </w:rPr>
              <w:t>safe</w:t>
            </w:r>
            <w:r>
              <w:rPr>
                <w:rFonts w:cs="Arial"/>
              </w:rPr>
              <w:t xml:space="preserve">, </w:t>
            </w:r>
            <w:r w:rsidRPr="00847FE8">
              <w:rPr>
                <w:rFonts w:cs="Arial"/>
                <w:b/>
                <w:bCs/>
                <w:color w:val="FFC000" w:themeColor="accent4"/>
              </w:rPr>
              <w:t>respect</w:t>
            </w:r>
            <w:r>
              <w:rPr>
                <w:rFonts w:cs="Arial"/>
              </w:rPr>
              <w:t xml:space="preserve"> and </w:t>
            </w:r>
            <w:r w:rsidRPr="00847FE8">
              <w:rPr>
                <w:rFonts w:cs="Arial"/>
                <w:b/>
                <w:bCs/>
                <w:color w:val="00B0F0"/>
              </w:rPr>
              <w:t>ready</w:t>
            </w:r>
            <w:r>
              <w:rPr>
                <w:rFonts w:cs="Arial"/>
              </w:rPr>
              <w:t xml:space="preserve"> are at the heart of all we do. </w:t>
            </w:r>
            <w:r w:rsidR="00813150">
              <w:rPr>
                <w:rFonts w:cs="Arial"/>
              </w:rPr>
              <w:t>Our school visions</w:t>
            </w:r>
            <w:r w:rsidR="0029356B">
              <w:rPr>
                <w:rFonts w:cs="Arial"/>
              </w:rPr>
              <w:t>. Developed in session 2022/23</w:t>
            </w:r>
            <w:r w:rsidR="00813150">
              <w:rPr>
                <w:rFonts w:cs="Arial"/>
              </w:rPr>
              <w:t xml:space="preserve"> is</w:t>
            </w:r>
            <w:r w:rsidR="0029356B">
              <w:rPr>
                <w:rFonts w:cs="Arial"/>
              </w:rPr>
              <w:t>,</w:t>
            </w:r>
            <w:r w:rsidR="008E23F8">
              <w:rPr>
                <w:rFonts w:cs="Arial"/>
              </w:rPr>
              <w:t xml:space="preserve"> ‘To nurture secure and respectful individuals with lifelong aspirations.’</w:t>
            </w:r>
          </w:p>
          <w:p w14:paraId="18EF2AC6" w14:textId="77777777" w:rsidR="008E23F8" w:rsidRDefault="008E23F8" w:rsidP="00883620">
            <w:pPr>
              <w:tabs>
                <w:tab w:val="left" w:pos="1600"/>
              </w:tabs>
              <w:spacing w:before="60"/>
              <w:rPr>
                <w:rFonts w:cs="Arial"/>
              </w:rPr>
            </w:pPr>
          </w:p>
          <w:p w14:paraId="65FCB203" w14:textId="3BD2D231" w:rsidR="00883620" w:rsidRDefault="004D6A71" w:rsidP="00883620">
            <w:pPr>
              <w:tabs>
                <w:tab w:val="left" w:pos="1600"/>
              </w:tabs>
              <w:spacing w:before="60"/>
              <w:rPr>
                <w:rFonts w:cs="Arial"/>
              </w:rPr>
            </w:pPr>
            <w:r>
              <w:rPr>
                <w:rFonts w:cs="Arial"/>
              </w:rPr>
              <w:t>In the document which follows, we will provide an insight into our main achievements from session 202</w:t>
            </w:r>
            <w:r w:rsidR="000C7751">
              <w:rPr>
                <w:rFonts w:cs="Arial"/>
              </w:rPr>
              <w:t>2/23</w:t>
            </w:r>
          </w:p>
          <w:p w14:paraId="6C6C55FE" w14:textId="5976B907" w:rsidR="004D6A71" w:rsidRDefault="004D6A71" w:rsidP="00883620">
            <w:pPr>
              <w:tabs>
                <w:tab w:val="left" w:pos="1600"/>
              </w:tabs>
              <w:spacing w:before="60"/>
              <w:rPr>
                <w:rFonts w:cs="Arial"/>
              </w:rPr>
            </w:pPr>
          </w:p>
          <w:p w14:paraId="4C81155D" w14:textId="499B045D" w:rsidR="001D5E2F" w:rsidRPr="001D5E2F" w:rsidRDefault="001D5E2F" w:rsidP="00883620">
            <w:pPr>
              <w:tabs>
                <w:tab w:val="left" w:pos="1600"/>
              </w:tabs>
              <w:spacing w:before="60"/>
              <w:rPr>
                <w:rFonts w:cs="Arial"/>
                <w:b/>
                <w:bCs/>
                <w:u w:val="single"/>
              </w:rPr>
            </w:pPr>
            <w:r w:rsidRPr="001D5E2F">
              <w:rPr>
                <w:rFonts w:cs="Arial"/>
                <w:b/>
                <w:bCs/>
                <w:u w:val="single"/>
              </w:rPr>
              <w:t>Leadership of change</w:t>
            </w:r>
          </w:p>
          <w:p w14:paraId="372E7689" w14:textId="1446F87D" w:rsidR="008E23F8" w:rsidRDefault="005478D5" w:rsidP="00883620">
            <w:pPr>
              <w:tabs>
                <w:tab w:val="left" w:pos="1600"/>
              </w:tabs>
              <w:spacing w:before="60"/>
              <w:rPr>
                <w:rFonts w:cs="Arial"/>
              </w:rPr>
            </w:pPr>
            <w:r>
              <w:rPr>
                <w:noProof/>
              </w:rPr>
              <w:drawing>
                <wp:anchor distT="0" distB="0" distL="114300" distR="114300" simplePos="0" relativeHeight="251671040" behindDoc="0" locked="0" layoutInCell="1" allowOverlap="1" wp14:anchorId="7A3B6813" wp14:editId="4D3AE815">
                  <wp:simplePos x="0" y="0"/>
                  <wp:positionH relativeFrom="column">
                    <wp:posOffset>51435</wp:posOffset>
                  </wp:positionH>
                  <wp:positionV relativeFrom="paragraph">
                    <wp:posOffset>42545</wp:posOffset>
                  </wp:positionV>
                  <wp:extent cx="850900" cy="1137285"/>
                  <wp:effectExtent l="0" t="0" r="635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50900" cy="1137285"/>
                          </a:xfrm>
                          <a:prstGeom prst="rect">
                            <a:avLst/>
                          </a:prstGeom>
                        </pic:spPr>
                      </pic:pic>
                    </a:graphicData>
                  </a:graphic>
                  <wp14:sizeRelH relativeFrom="margin">
                    <wp14:pctWidth>0</wp14:pctWidth>
                  </wp14:sizeRelH>
                  <wp14:sizeRelV relativeFrom="margin">
                    <wp14:pctHeight>0</wp14:pctHeight>
                  </wp14:sizeRelV>
                </wp:anchor>
              </w:drawing>
            </w:r>
            <w:r w:rsidR="00813150">
              <w:rPr>
                <w:rFonts w:cs="Arial"/>
              </w:rPr>
              <w:t>This year, as part of our improvement plan we consulted parents, pupils</w:t>
            </w:r>
            <w:r w:rsidR="008E23F8">
              <w:rPr>
                <w:rFonts w:cs="Arial"/>
              </w:rPr>
              <w:t xml:space="preserve"> and</w:t>
            </w:r>
            <w:r w:rsidR="00813150">
              <w:rPr>
                <w:rFonts w:cs="Arial"/>
              </w:rPr>
              <w:t xml:space="preserve"> staff on the development of our school vision. This vision will be used to underpin the work of the school in the year ahead and will be the driving force</w:t>
            </w:r>
            <w:r w:rsidR="0029356B">
              <w:rPr>
                <w:rFonts w:cs="Arial"/>
              </w:rPr>
              <w:t xml:space="preserve"> shaping</w:t>
            </w:r>
            <w:r w:rsidR="00813150">
              <w:rPr>
                <w:rFonts w:cs="Arial"/>
              </w:rPr>
              <w:t xml:space="preserve"> the direction of our school. </w:t>
            </w:r>
          </w:p>
          <w:p w14:paraId="56A45CD1" w14:textId="77777777" w:rsidR="008E23F8" w:rsidRDefault="008E23F8" w:rsidP="00883620">
            <w:pPr>
              <w:tabs>
                <w:tab w:val="left" w:pos="1600"/>
              </w:tabs>
              <w:spacing w:before="60"/>
              <w:rPr>
                <w:rFonts w:cs="Arial"/>
              </w:rPr>
            </w:pPr>
          </w:p>
          <w:p w14:paraId="56CECE65" w14:textId="0F12932A" w:rsidR="003122ED" w:rsidRDefault="00813150" w:rsidP="00883620">
            <w:pPr>
              <w:tabs>
                <w:tab w:val="left" w:pos="1600"/>
              </w:tabs>
              <w:spacing w:before="60"/>
              <w:rPr>
                <w:rFonts w:cs="Arial"/>
              </w:rPr>
            </w:pPr>
            <w:r>
              <w:rPr>
                <w:rFonts w:cs="Arial"/>
              </w:rPr>
              <w:t>In session 2022/23 two members of staff were trained in Drawing and Talking, allowing us to extend our reach in supporting vulnerable learners. Six members of staff were trained in Catch Up Literacy, allowing us to begin taking this targeted intervention forward. Our Support for Learning team were trained in Makaton, allowing us to support pupils in communicating.</w:t>
            </w:r>
            <w:r w:rsidR="00153E1F">
              <w:rPr>
                <w:rFonts w:cs="Arial"/>
              </w:rPr>
              <w:t xml:space="preserve"> Our staff team have continued with Classroom Culture training and have shown commitment in taking this forward within their classrooms and within the wider school context.</w:t>
            </w:r>
          </w:p>
          <w:p w14:paraId="18DABFEA" w14:textId="77777777" w:rsidR="00813150" w:rsidRDefault="00813150" w:rsidP="00883620">
            <w:pPr>
              <w:tabs>
                <w:tab w:val="left" w:pos="1600"/>
              </w:tabs>
              <w:spacing w:before="60"/>
              <w:rPr>
                <w:rFonts w:cs="Arial"/>
              </w:rPr>
            </w:pPr>
          </w:p>
          <w:p w14:paraId="3D242104" w14:textId="17E4C2E0" w:rsidR="001D5E2F" w:rsidRPr="001D5E2F" w:rsidRDefault="001D5E2F" w:rsidP="00883620">
            <w:pPr>
              <w:tabs>
                <w:tab w:val="left" w:pos="1600"/>
              </w:tabs>
              <w:spacing w:before="60"/>
              <w:rPr>
                <w:rFonts w:cs="Arial"/>
                <w:b/>
                <w:bCs/>
                <w:u w:val="single"/>
              </w:rPr>
            </w:pPr>
            <w:r w:rsidRPr="001D5E2F">
              <w:rPr>
                <w:rFonts w:cs="Arial"/>
                <w:b/>
                <w:bCs/>
                <w:u w:val="single"/>
              </w:rPr>
              <w:t xml:space="preserve">Learning, teaching and assessment </w:t>
            </w:r>
          </w:p>
          <w:p w14:paraId="1BEB5EDD" w14:textId="0661DE06" w:rsidR="00027CF1" w:rsidRDefault="00027CF1" w:rsidP="009609AF">
            <w:pPr>
              <w:tabs>
                <w:tab w:val="left" w:pos="1600"/>
              </w:tabs>
              <w:spacing w:before="60"/>
              <w:rPr>
                <w:rFonts w:cs="Arial"/>
              </w:rPr>
            </w:pPr>
            <w:r>
              <w:rPr>
                <w:rFonts w:cs="Arial"/>
              </w:rPr>
              <w:t>This year, staff have undergone refresher spelling and phonics training and have also under</w:t>
            </w:r>
            <w:r w:rsidR="008E23F8">
              <w:rPr>
                <w:rFonts w:cs="Arial"/>
              </w:rPr>
              <w:t>taken</w:t>
            </w:r>
            <w:r>
              <w:rPr>
                <w:rFonts w:cs="Arial"/>
              </w:rPr>
              <w:t xml:space="preserve"> Active Literacy reading training to support them in delivering active literacy strategies consistently across the school. Our active literacy coordinator has developed planners and resources to support implementation and has carried out observations.</w:t>
            </w:r>
            <w:r w:rsidR="005A1094">
              <w:rPr>
                <w:rFonts w:cs="Arial"/>
              </w:rPr>
              <w:t xml:space="preserve"> Reading training has increased staff knowledge of the main techniques, strategies and approaches used in active literacy reading.</w:t>
            </w:r>
          </w:p>
          <w:p w14:paraId="738F48F2" w14:textId="77777777" w:rsidR="005A1094" w:rsidRDefault="005A1094" w:rsidP="009609AF">
            <w:pPr>
              <w:tabs>
                <w:tab w:val="left" w:pos="1600"/>
              </w:tabs>
              <w:spacing w:before="60"/>
              <w:rPr>
                <w:rFonts w:cs="Arial"/>
              </w:rPr>
            </w:pPr>
          </w:p>
          <w:tbl>
            <w:tblPr>
              <w:tblStyle w:val="TableGrid"/>
              <w:tblW w:w="0" w:type="auto"/>
              <w:tblLook w:val="04A0" w:firstRow="1" w:lastRow="0" w:firstColumn="1" w:lastColumn="0" w:noHBand="0" w:noVBand="1"/>
            </w:tblPr>
            <w:tblGrid>
              <w:gridCol w:w="4755"/>
              <w:gridCol w:w="4755"/>
            </w:tblGrid>
            <w:tr w:rsidR="005A1094" w14:paraId="54F15711" w14:textId="77777777" w:rsidTr="005A1094">
              <w:tc>
                <w:tcPr>
                  <w:tcW w:w="9510" w:type="dxa"/>
                  <w:gridSpan w:val="2"/>
                  <w:shd w:val="clear" w:color="auto" w:fill="D9E2F3" w:themeFill="accent1" w:themeFillTint="33"/>
                </w:tcPr>
                <w:p w14:paraId="25D77006" w14:textId="7D019CAA" w:rsidR="005A1094" w:rsidRDefault="005A1094" w:rsidP="009609AF">
                  <w:pPr>
                    <w:tabs>
                      <w:tab w:val="left" w:pos="1600"/>
                    </w:tabs>
                    <w:spacing w:before="60"/>
                    <w:rPr>
                      <w:rFonts w:cs="Arial"/>
                    </w:rPr>
                  </w:pPr>
                  <w:r>
                    <w:rPr>
                      <w:rFonts w:cs="Arial"/>
                    </w:rPr>
                    <w:t>I know the main techniques, strategies and approaches to be used in the delivery of active literacy reading.</w:t>
                  </w:r>
                </w:p>
              </w:tc>
            </w:tr>
            <w:tr w:rsidR="005A1094" w14:paraId="6443002D" w14:textId="77777777" w:rsidTr="005A1094">
              <w:tc>
                <w:tcPr>
                  <w:tcW w:w="4755" w:type="dxa"/>
                  <w:shd w:val="clear" w:color="auto" w:fill="D9E2F3" w:themeFill="accent1" w:themeFillTint="33"/>
                </w:tcPr>
                <w:p w14:paraId="49A60C8E" w14:textId="7BD3EE45" w:rsidR="005A1094" w:rsidRDefault="005A1094" w:rsidP="009609AF">
                  <w:pPr>
                    <w:tabs>
                      <w:tab w:val="left" w:pos="1600"/>
                    </w:tabs>
                    <w:spacing w:before="60"/>
                    <w:rPr>
                      <w:rFonts w:cs="Arial"/>
                    </w:rPr>
                  </w:pPr>
                  <w:r>
                    <w:rPr>
                      <w:rFonts w:cs="Arial"/>
                    </w:rPr>
                    <w:t>Baseline – February 2023</w:t>
                  </w:r>
                </w:p>
              </w:tc>
              <w:tc>
                <w:tcPr>
                  <w:tcW w:w="4755" w:type="dxa"/>
                  <w:shd w:val="clear" w:color="auto" w:fill="D9E2F3" w:themeFill="accent1" w:themeFillTint="33"/>
                </w:tcPr>
                <w:p w14:paraId="023C7436" w14:textId="4A2A7169" w:rsidR="005A1094" w:rsidRDefault="005A1094" w:rsidP="009609AF">
                  <w:pPr>
                    <w:tabs>
                      <w:tab w:val="left" w:pos="1600"/>
                    </w:tabs>
                    <w:spacing w:before="60"/>
                    <w:rPr>
                      <w:rFonts w:cs="Arial"/>
                    </w:rPr>
                  </w:pPr>
                  <w:r>
                    <w:rPr>
                      <w:rFonts w:cs="Arial"/>
                    </w:rPr>
                    <w:t xml:space="preserve">Follow </w:t>
                  </w:r>
                  <w:proofErr w:type="gramStart"/>
                  <w:r>
                    <w:rPr>
                      <w:rFonts w:cs="Arial"/>
                    </w:rPr>
                    <w:t>Up  -</w:t>
                  </w:r>
                  <w:proofErr w:type="gramEnd"/>
                  <w:r>
                    <w:rPr>
                      <w:rFonts w:cs="Arial"/>
                    </w:rPr>
                    <w:t xml:space="preserve"> August 2023</w:t>
                  </w:r>
                </w:p>
              </w:tc>
            </w:tr>
            <w:tr w:rsidR="005A1094" w14:paraId="0BA2C54E" w14:textId="77777777" w:rsidTr="005A1094">
              <w:tc>
                <w:tcPr>
                  <w:tcW w:w="4755" w:type="dxa"/>
                </w:tcPr>
                <w:p w14:paraId="250F2E5D" w14:textId="7A7A89C2" w:rsidR="005A1094" w:rsidRDefault="005A1094" w:rsidP="009609AF">
                  <w:pPr>
                    <w:tabs>
                      <w:tab w:val="left" w:pos="1600"/>
                    </w:tabs>
                    <w:spacing w:before="60"/>
                    <w:rPr>
                      <w:rFonts w:cs="Arial"/>
                    </w:rPr>
                  </w:pPr>
                  <w:r>
                    <w:rPr>
                      <w:rFonts w:cs="Arial"/>
                    </w:rPr>
                    <w:t>16%</w:t>
                  </w:r>
                </w:p>
              </w:tc>
              <w:tc>
                <w:tcPr>
                  <w:tcW w:w="4755" w:type="dxa"/>
                </w:tcPr>
                <w:p w14:paraId="52727296" w14:textId="3492FF88" w:rsidR="005A1094" w:rsidRDefault="005A1094" w:rsidP="009609AF">
                  <w:pPr>
                    <w:tabs>
                      <w:tab w:val="left" w:pos="1600"/>
                    </w:tabs>
                    <w:spacing w:before="60"/>
                    <w:rPr>
                      <w:rFonts w:cs="Arial"/>
                    </w:rPr>
                  </w:pPr>
                  <w:r>
                    <w:rPr>
                      <w:rFonts w:cs="Arial"/>
                    </w:rPr>
                    <w:t>100%</w:t>
                  </w:r>
                </w:p>
              </w:tc>
            </w:tr>
          </w:tbl>
          <w:p w14:paraId="23298CF3" w14:textId="77777777" w:rsidR="005A1094" w:rsidRDefault="005A1094" w:rsidP="009609AF">
            <w:pPr>
              <w:tabs>
                <w:tab w:val="left" w:pos="1600"/>
              </w:tabs>
              <w:spacing w:before="60"/>
              <w:rPr>
                <w:rFonts w:cs="Arial"/>
              </w:rPr>
            </w:pPr>
          </w:p>
          <w:p w14:paraId="464745DF" w14:textId="14CB089C" w:rsidR="005F2E3F" w:rsidRDefault="005A1094" w:rsidP="009609AF">
            <w:pPr>
              <w:tabs>
                <w:tab w:val="left" w:pos="1600"/>
              </w:tabs>
              <w:spacing w:before="60"/>
              <w:rPr>
                <w:rFonts w:cs="Arial"/>
              </w:rPr>
            </w:pPr>
            <w:r>
              <w:rPr>
                <w:rFonts w:cs="Arial"/>
              </w:rPr>
              <w:t>Staff evaluations suggest next steps will be to develop consistent approaches to assessment in phonics and spelling. In reading staff would benefit from miscue analysis and running record training.</w:t>
            </w:r>
          </w:p>
          <w:p w14:paraId="0A36626A" w14:textId="011A6A4B" w:rsidR="005478D5" w:rsidRDefault="005478D5" w:rsidP="009609AF">
            <w:pPr>
              <w:tabs>
                <w:tab w:val="left" w:pos="1600"/>
              </w:tabs>
              <w:spacing w:before="60"/>
              <w:rPr>
                <w:rFonts w:cs="Arial"/>
              </w:rPr>
            </w:pPr>
          </w:p>
          <w:p w14:paraId="5284FB74" w14:textId="77777777" w:rsidR="005478D5" w:rsidRDefault="005478D5" w:rsidP="009609AF">
            <w:pPr>
              <w:tabs>
                <w:tab w:val="left" w:pos="1600"/>
              </w:tabs>
              <w:spacing w:before="60"/>
              <w:rPr>
                <w:rFonts w:cs="Arial"/>
              </w:rPr>
            </w:pPr>
          </w:p>
          <w:p w14:paraId="5BDBB55D" w14:textId="007C22AC" w:rsidR="00027CF1" w:rsidRDefault="00027CF1" w:rsidP="00883620">
            <w:pPr>
              <w:tabs>
                <w:tab w:val="left" w:pos="1600"/>
              </w:tabs>
              <w:spacing w:before="60"/>
              <w:rPr>
                <w:rFonts w:cs="Arial"/>
              </w:rPr>
            </w:pPr>
            <w:r>
              <w:rPr>
                <w:rFonts w:cs="Arial"/>
              </w:rPr>
              <w:lastRenderedPageBreak/>
              <w:t>Staff have continued to develop their understanding of effective data use at in service and staff meetings.</w:t>
            </w:r>
            <w:r w:rsidR="0010589E">
              <w:rPr>
                <w:rFonts w:cs="Arial"/>
              </w:rPr>
              <w:t xml:space="preserve"> I May 2023, we explored whole school standardised data, with particular focus on highly able learners and less experienced learners. Following the session, staff reported the following:</w:t>
            </w:r>
          </w:p>
          <w:tbl>
            <w:tblPr>
              <w:tblStyle w:val="TableGrid"/>
              <w:tblW w:w="0" w:type="auto"/>
              <w:tblLook w:val="04A0" w:firstRow="1" w:lastRow="0" w:firstColumn="1" w:lastColumn="0" w:noHBand="0" w:noVBand="1"/>
            </w:tblPr>
            <w:tblGrid>
              <w:gridCol w:w="9510"/>
            </w:tblGrid>
            <w:tr w:rsidR="0010589E" w14:paraId="4E652083" w14:textId="77777777" w:rsidTr="0010589E">
              <w:tc>
                <w:tcPr>
                  <w:tcW w:w="9510" w:type="dxa"/>
                  <w:shd w:val="clear" w:color="auto" w:fill="D9E2F3" w:themeFill="accent1" w:themeFillTint="33"/>
                </w:tcPr>
                <w:p w14:paraId="02821493" w14:textId="77777777" w:rsidR="0010589E" w:rsidRPr="0010589E" w:rsidRDefault="0010589E" w:rsidP="0010589E">
                  <w:pPr>
                    <w:tabs>
                      <w:tab w:val="left" w:pos="1600"/>
                    </w:tabs>
                    <w:spacing w:before="60"/>
                    <w:jc w:val="center"/>
                    <w:rPr>
                      <w:rFonts w:cs="Arial"/>
                      <w:b/>
                      <w:bCs/>
                      <w:sz w:val="12"/>
                      <w:szCs w:val="12"/>
                    </w:rPr>
                  </w:pPr>
                  <w:r w:rsidRPr="0010589E">
                    <w:rPr>
                      <w:rFonts w:cs="Arial"/>
                      <w:b/>
                      <w:bCs/>
                      <w:sz w:val="12"/>
                      <w:szCs w:val="12"/>
                    </w:rPr>
                    <w:t>Staff ‘Bag Its’</w:t>
                  </w:r>
                </w:p>
                <w:p w14:paraId="6D46C0F3" w14:textId="7CA66F34" w:rsidR="0010589E" w:rsidRPr="0010589E" w:rsidRDefault="0010589E" w:rsidP="0010589E">
                  <w:pPr>
                    <w:tabs>
                      <w:tab w:val="left" w:pos="1600"/>
                    </w:tabs>
                    <w:spacing w:before="60"/>
                    <w:jc w:val="center"/>
                    <w:rPr>
                      <w:rFonts w:cs="Arial"/>
                      <w:sz w:val="12"/>
                      <w:szCs w:val="12"/>
                    </w:rPr>
                  </w:pPr>
                  <w:r w:rsidRPr="0010589E">
                    <w:rPr>
                      <w:rFonts w:cs="Arial"/>
                      <w:b/>
                      <w:bCs/>
                      <w:sz w:val="12"/>
                      <w:szCs w:val="12"/>
                    </w:rPr>
                    <w:t>Data Session May 2023</w:t>
                  </w:r>
                </w:p>
              </w:tc>
            </w:tr>
            <w:tr w:rsidR="0010589E" w14:paraId="61D572BB" w14:textId="77777777" w:rsidTr="0010589E">
              <w:tc>
                <w:tcPr>
                  <w:tcW w:w="9510" w:type="dxa"/>
                </w:tcPr>
                <w:p w14:paraId="3BEA2736" w14:textId="77777777" w:rsidR="0010589E" w:rsidRPr="0010589E" w:rsidRDefault="0010589E" w:rsidP="0010589E">
                  <w:pPr>
                    <w:pStyle w:val="ListParagraph"/>
                    <w:numPr>
                      <w:ilvl w:val="0"/>
                      <w:numId w:val="23"/>
                    </w:numPr>
                    <w:tabs>
                      <w:tab w:val="left" w:pos="1600"/>
                    </w:tabs>
                    <w:spacing w:before="60"/>
                    <w:rPr>
                      <w:rFonts w:cs="Arial"/>
                      <w:sz w:val="12"/>
                      <w:szCs w:val="12"/>
                    </w:rPr>
                  </w:pPr>
                  <w:r w:rsidRPr="0010589E">
                    <w:rPr>
                      <w:rFonts w:cs="Arial"/>
                      <w:sz w:val="12"/>
                      <w:szCs w:val="12"/>
                    </w:rPr>
                    <w:t>Useful to see data across the school. Would like to do the same with just my class.</w:t>
                  </w:r>
                </w:p>
                <w:p w14:paraId="6CF568B6" w14:textId="77777777" w:rsidR="0010589E" w:rsidRPr="0010589E" w:rsidRDefault="0010589E" w:rsidP="0010589E">
                  <w:pPr>
                    <w:pStyle w:val="ListParagraph"/>
                    <w:numPr>
                      <w:ilvl w:val="0"/>
                      <w:numId w:val="23"/>
                    </w:numPr>
                    <w:tabs>
                      <w:tab w:val="left" w:pos="1600"/>
                    </w:tabs>
                    <w:spacing w:before="60"/>
                    <w:rPr>
                      <w:rFonts w:cs="Arial"/>
                      <w:sz w:val="12"/>
                      <w:szCs w:val="12"/>
                    </w:rPr>
                  </w:pPr>
                  <w:r w:rsidRPr="0010589E">
                    <w:rPr>
                      <w:rFonts w:cs="Arial"/>
                      <w:sz w:val="12"/>
                      <w:szCs w:val="12"/>
                    </w:rPr>
                    <w:t>How to view/discuss data. Making a graph for my class.</w:t>
                  </w:r>
                </w:p>
                <w:p w14:paraId="03CDE61A" w14:textId="77777777" w:rsidR="0010589E" w:rsidRPr="0010589E" w:rsidRDefault="0010589E" w:rsidP="0010589E">
                  <w:pPr>
                    <w:pStyle w:val="ListParagraph"/>
                    <w:numPr>
                      <w:ilvl w:val="0"/>
                      <w:numId w:val="23"/>
                    </w:numPr>
                    <w:tabs>
                      <w:tab w:val="left" w:pos="1600"/>
                    </w:tabs>
                    <w:spacing w:before="60"/>
                    <w:rPr>
                      <w:rFonts w:cs="Arial"/>
                      <w:sz w:val="12"/>
                      <w:szCs w:val="12"/>
                    </w:rPr>
                  </w:pPr>
                  <w:r w:rsidRPr="0010589E">
                    <w:rPr>
                      <w:rFonts w:cs="Arial"/>
                      <w:sz w:val="12"/>
                      <w:szCs w:val="12"/>
                    </w:rPr>
                    <w:t>Very helpful to hear staff across all levels discussing data.</w:t>
                  </w:r>
                </w:p>
                <w:p w14:paraId="5892A80C" w14:textId="77777777" w:rsidR="0010589E" w:rsidRPr="0010589E" w:rsidRDefault="0010589E" w:rsidP="0010589E">
                  <w:pPr>
                    <w:pStyle w:val="ListParagraph"/>
                    <w:numPr>
                      <w:ilvl w:val="0"/>
                      <w:numId w:val="23"/>
                    </w:numPr>
                    <w:tabs>
                      <w:tab w:val="left" w:pos="1600"/>
                    </w:tabs>
                    <w:spacing w:before="60"/>
                    <w:rPr>
                      <w:rFonts w:cs="Arial"/>
                      <w:sz w:val="12"/>
                      <w:szCs w:val="12"/>
                    </w:rPr>
                  </w:pPr>
                  <w:r w:rsidRPr="0010589E">
                    <w:rPr>
                      <w:rFonts w:cs="Arial"/>
                      <w:sz w:val="12"/>
                      <w:szCs w:val="12"/>
                    </w:rPr>
                    <w:t>Data – v useful. Comparisons of pupil voice v interesting</w:t>
                  </w:r>
                </w:p>
                <w:p w14:paraId="756C3943" w14:textId="77777777" w:rsidR="0010589E" w:rsidRPr="0010589E" w:rsidRDefault="0010589E" w:rsidP="0010589E">
                  <w:pPr>
                    <w:pStyle w:val="ListParagraph"/>
                    <w:numPr>
                      <w:ilvl w:val="0"/>
                      <w:numId w:val="23"/>
                    </w:numPr>
                    <w:tabs>
                      <w:tab w:val="left" w:pos="1600"/>
                    </w:tabs>
                    <w:spacing w:before="60"/>
                    <w:rPr>
                      <w:rFonts w:cs="Arial"/>
                      <w:sz w:val="12"/>
                      <w:szCs w:val="12"/>
                    </w:rPr>
                  </w:pPr>
                  <w:r w:rsidRPr="0010589E">
                    <w:rPr>
                      <w:rFonts w:cs="Arial"/>
                      <w:sz w:val="12"/>
                      <w:szCs w:val="12"/>
                    </w:rPr>
                    <w:t>Really useful to explore issues around more able and less able pupils</w:t>
                  </w:r>
                </w:p>
                <w:p w14:paraId="6FBAE38C" w14:textId="77777777" w:rsidR="0010589E" w:rsidRPr="0010589E" w:rsidRDefault="0010589E" w:rsidP="0010589E">
                  <w:pPr>
                    <w:pStyle w:val="ListParagraph"/>
                    <w:numPr>
                      <w:ilvl w:val="0"/>
                      <w:numId w:val="23"/>
                    </w:numPr>
                    <w:tabs>
                      <w:tab w:val="left" w:pos="1600"/>
                    </w:tabs>
                    <w:spacing w:before="60"/>
                    <w:rPr>
                      <w:rFonts w:cs="Arial"/>
                      <w:sz w:val="12"/>
                      <w:szCs w:val="12"/>
                    </w:rPr>
                  </w:pPr>
                  <w:r w:rsidRPr="0010589E">
                    <w:rPr>
                      <w:rFonts w:cs="Arial"/>
                      <w:sz w:val="12"/>
                      <w:szCs w:val="12"/>
                    </w:rPr>
                    <w:t>Looking at data and where to target</w:t>
                  </w:r>
                </w:p>
                <w:p w14:paraId="2DA34752" w14:textId="77777777" w:rsidR="0010589E" w:rsidRPr="0010589E" w:rsidRDefault="0010589E" w:rsidP="0010589E">
                  <w:pPr>
                    <w:pStyle w:val="ListParagraph"/>
                    <w:numPr>
                      <w:ilvl w:val="0"/>
                      <w:numId w:val="23"/>
                    </w:numPr>
                    <w:tabs>
                      <w:tab w:val="left" w:pos="1600"/>
                    </w:tabs>
                    <w:spacing w:before="60"/>
                    <w:rPr>
                      <w:rFonts w:cs="Arial"/>
                      <w:sz w:val="12"/>
                      <w:szCs w:val="12"/>
                    </w:rPr>
                  </w:pPr>
                  <w:r w:rsidRPr="0010589E">
                    <w:rPr>
                      <w:rFonts w:cs="Arial"/>
                      <w:sz w:val="12"/>
                      <w:szCs w:val="12"/>
                    </w:rPr>
                    <w:t>I now feel excited about data</w:t>
                  </w:r>
                </w:p>
                <w:p w14:paraId="29DD8E43" w14:textId="77777777" w:rsidR="0010589E" w:rsidRPr="0010589E" w:rsidRDefault="0010589E" w:rsidP="0010589E">
                  <w:pPr>
                    <w:pStyle w:val="ListParagraph"/>
                    <w:numPr>
                      <w:ilvl w:val="0"/>
                      <w:numId w:val="23"/>
                    </w:numPr>
                    <w:tabs>
                      <w:tab w:val="left" w:pos="1600"/>
                    </w:tabs>
                    <w:spacing w:before="60"/>
                    <w:rPr>
                      <w:rFonts w:cs="Arial"/>
                      <w:sz w:val="12"/>
                      <w:szCs w:val="12"/>
                    </w:rPr>
                  </w:pPr>
                  <w:r w:rsidRPr="0010589E">
                    <w:rPr>
                      <w:rFonts w:cs="Arial"/>
                      <w:sz w:val="12"/>
                      <w:szCs w:val="12"/>
                    </w:rPr>
                    <w:t>To look at data, able to compare it to last year. Good to see progress of lack thereof</w:t>
                  </w:r>
                </w:p>
                <w:p w14:paraId="1F901792" w14:textId="77777777" w:rsidR="0010589E" w:rsidRPr="0010589E" w:rsidRDefault="0010589E" w:rsidP="0010589E">
                  <w:pPr>
                    <w:pStyle w:val="ListParagraph"/>
                    <w:numPr>
                      <w:ilvl w:val="0"/>
                      <w:numId w:val="23"/>
                    </w:numPr>
                    <w:tabs>
                      <w:tab w:val="left" w:pos="1600"/>
                    </w:tabs>
                    <w:spacing w:before="60"/>
                    <w:rPr>
                      <w:rFonts w:cs="Arial"/>
                      <w:sz w:val="12"/>
                      <w:szCs w:val="12"/>
                    </w:rPr>
                  </w:pPr>
                  <w:r w:rsidRPr="0010589E">
                    <w:rPr>
                      <w:rFonts w:cs="Arial"/>
                      <w:sz w:val="12"/>
                      <w:szCs w:val="12"/>
                    </w:rPr>
                    <w:t>Really beneficial to read pupils views about their learning.</w:t>
                  </w:r>
                </w:p>
                <w:p w14:paraId="189D33B5" w14:textId="27E2FEF6" w:rsidR="0010589E" w:rsidRPr="0010589E" w:rsidRDefault="0010589E" w:rsidP="0010589E">
                  <w:pPr>
                    <w:pStyle w:val="ListParagraph"/>
                    <w:numPr>
                      <w:ilvl w:val="0"/>
                      <w:numId w:val="23"/>
                    </w:numPr>
                    <w:tabs>
                      <w:tab w:val="left" w:pos="1600"/>
                    </w:tabs>
                    <w:spacing w:before="60"/>
                    <w:rPr>
                      <w:rFonts w:cs="Arial"/>
                      <w:sz w:val="12"/>
                      <w:szCs w:val="12"/>
                    </w:rPr>
                  </w:pPr>
                  <w:r w:rsidRPr="0010589E">
                    <w:rPr>
                      <w:rFonts w:cs="Arial"/>
                      <w:sz w:val="12"/>
                      <w:szCs w:val="12"/>
                    </w:rPr>
                    <w:t>Found this really interesting and good ideas were discussed. I also thought it was important to see what the children had to say.</w:t>
                  </w:r>
                </w:p>
              </w:tc>
            </w:tr>
          </w:tbl>
          <w:p w14:paraId="2B4639FD" w14:textId="77777777" w:rsidR="009609AF" w:rsidRDefault="009609AF" w:rsidP="00883620">
            <w:pPr>
              <w:tabs>
                <w:tab w:val="left" w:pos="1600"/>
              </w:tabs>
              <w:spacing w:before="60"/>
              <w:rPr>
                <w:rFonts w:cs="Arial"/>
                <w:b/>
                <w:bCs/>
                <w:u w:val="single"/>
              </w:rPr>
            </w:pPr>
          </w:p>
          <w:p w14:paraId="4B1E5590" w14:textId="05911E5B" w:rsidR="001D5E2F" w:rsidRPr="001D5E2F" w:rsidRDefault="001D5E2F" w:rsidP="00883620">
            <w:pPr>
              <w:tabs>
                <w:tab w:val="left" w:pos="1600"/>
              </w:tabs>
              <w:spacing w:before="60"/>
              <w:rPr>
                <w:rFonts w:cs="Arial"/>
                <w:b/>
                <w:bCs/>
                <w:u w:val="single"/>
              </w:rPr>
            </w:pPr>
            <w:r w:rsidRPr="001D5E2F">
              <w:rPr>
                <w:rFonts w:cs="Arial"/>
                <w:b/>
                <w:bCs/>
                <w:u w:val="single"/>
              </w:rPr>
              <w:t>Ensuring wellbeing, equity and inclusion</w:t>
            </w:r>
          </w:p>
          <w:p w14:paraId="37D7CA1B" w14:textId="51BC4384" w:rsidR="00EA6E0A" w:rsidRDefault="00153E1F" w:rsidP="00883620">
            <w:pPr>
              <w:tabs>
                <w:tab w:val="left" w:pos="1600"/>
              </w:tabs>
              <w:spacing w:before="60"/>
              <w:rPr>
                <w:rFonts w:cs="Arial"/>
              </w:rPr>
            </w:pPr>
            <w:r>
              <w:rPr>
                <w:rFonts w:cs="Arial"/>
              </w:rPr>
              <w:t>This year, our Rights Respecting School Committee achieved their Bronze level status and are now continuing their journey to achieve silver. The promotion of children’s rights is achieved through the development of classroom charters and children’s rights are promoted through assemblies. Our classroom culture co-ordinator has promoted classroom routines and each class has a routine which has been shared. In session 2022/23, we introduced the VIP Tea as a way of recognising pupils who have gone above and beyond, this is linked with pupils achieving a positive note or phone call home, and a ‘We Value You’ nomination from their peers. All classes have introduced recognition boards.</w:t>
            </w:r>
            <w:r w:rsidR="000435BF">
              <w:rPr>
                <w:rFonts w:cs="Arial"/>
              </w:rPr>
              <w:t xml:space="preserve"> Our ASN coordinator has worked to </w:t>
            </w:r>
            <w:r w:rsidR="00027CF1">
              <w:rPr>
                <w:rFonts w:cs="Arial"/>
              </w:rPr>
              <w:t>revamp our additional needs calendar and has developed materials to ensure consistent approaches in supporting learners with additional support needs.</w:t>
            </w:r>
          </w:p>
          <w:p w14:paraId="6B4D1C18" w14:textId="77777777" w:rsidR="00153E1F" w:rsidRPr="00153E1F" w:rsidRDefault="00153E1F" w:rsidP="00883620">
            <w:pPr>
              <w:tabs>
                <w:tab w:val="left" w:pos="1600"/>
              </w:tabs>
              <w:spacing w:before="60"/>
              <w:rPr>
                <w:rFonts w:cs="Arial"/>
              </w:rPr>
            </w:pPr>
          </w:p>
          <w:p w14:paraId="14522FBC" w14:textId="69EA2813" w:rsidR="004D6A71" w:rsidRPr="001D5E2F" w:rsidRDefault="001D5E2F" w:rsidP="00883620">
            <w:pPr>
              <w:tabs>
                <w:tab w:val="left" w:pos="1600"/>
              </w:tabs>
              <w:spacing w:before="60"/>
              <w:rPr>
                <w:rFonts w:cs="Arial"/>
                <w:b/>
                <w:bCs/>
                <w:u w:val="single"/>
              </w:rPr>
            </w:pPr>
            <w:r w:rsidRPr="001D5E2F">
              <w:rPr>
                <w:rFonts w:cs="Arial"/>
                <w:b/>
                <w:bCs/>
                <w:u w:val="single"/>
              </w:rPr>
              <w:t>Raising attainment and achievement</w:t>
            </w:r>
          </w:p>
          <w:p w14:paraId="26974AEA" w14:textId="14622E87" w:rsidR="008C186A" w:rsidRDefault="00027CF1" w:rsidP="006B7C91">
            <w:pPr>
              <w:tabs>
                <w:tab w:val="left" w:pos="1600"/>
              </w:tabs>
              <w:spacing w:before="60"/>
              <w:rPr>
                <w:rFonts w:cs="Arial"/>
              </w:rPr>
            </w:pPr>
            <w:r>
              <w:rPr>
                <w:rFonts w:cs="Arial"/>
              </w:rPr>
              <w:t xml:space="preserve">All pupils participated in the Hi5 award this session. </w:t>
            </w:r>
          </w:p>
          <w:p w14:paraId="532E611B" w14:textId="2F744128" w:rsidR="00027CF1" w:rsidRDefault="00027CF1" w:rsidP="00027CF1">
            <w:pPr>
              <w:tabs>
                <w:tab w:val="left" w:pos="1600"/>
              </w:tabs>
              <w:spacing w:before="60"/>
              <w:rPr>
                <w:rFonts w:cs="Arial"/>
              </w:rPr>
            </w:pPr>
            <w:r>
              <w:rPr>
                <w:rFonts w:cs="Arial"/>
              </w:rPr>
              <w:t xml:space="preserve">This session we celebrated the King’s Coronation. Pupils participated in a tea party as well as a range of activities. Three of our pupils worked together to submit an entry to the Glasgow City Council poetry competition </w:t>
            </w:r>
            <w:r w:rsidR="007F78AA">
              <w:rPr>
                <w:rFonts w:cs="Arial"/>
              </w:rPr>
              <w:t>as part of the celebrations for the King’s Coronation and won the competition.</w:t>
            </w:r>
          </w:p>
          <w:p w14:paraId="19F466C3" w14:textId="50170867" w:rsidR="007F78AA" w:rsidRDefault="007F78AA" w:rsidP="00027CF1">
            <w:pPr>
              <w:tabs>
                <w:tab w:val="left" w:pos="1600"/>
              </w:tabs>
              <w:spacing w:before="60"/>
              <w:rPr>
                <w:rFonts w:cs="Arial"/>
              </w:rPr>
            </w:pPr>
          </w:p>
          <w:p w14:paraId="65541818" w14:textId="295F72A2" w:rsidR="000A5A97" w:rsidRDefault="007F78AA" w:rsidP="0029356B">
            <w:pPr>
              <w:tabs>
                <w:tab w:val="left" w:pos="1600"/>
              </w:tabs>
              <w:spacing w:before="60"/>
              <w:rPr>
                <w:rFonts w:cs="Arial"/>
              </w:rPr>
            </w:pPr>
            <w:r>
              <w:rPr>
                <w:rFonts w:cs="Arial"/>
              </w:rPr>
              <w:t xml:space="preserve">This session we revamped our P1 induction. Pupils were invited to </w:t>
            </w:r>
            <w:r w:rsidR="000A5A97">
              <w:rPr>
                <w:rFonts w:cs="Arial"/>
              </w:rPr>
              <w:t>the following events</w:t>
            </w:r>
            <w:r w:rsidR="003466DE">
              <w:rPr>
                <w:rFonts w:cs="Arial"/>
              </w:rPr>
              <w:t>;</w:t>
            </w:r>
          </w:p>
          <w:p w14:paraId="38DD4B35" w14:textId="20572C93" w:rsidR="000A5A97" w:rsidRDefault="007F78AA" w:rsidP="0029356B">
            <w:pPr>
              <w:tabs>
                <w:tab w:val="left" w:pos="1600"/>
              </w:tabs>
              <w:spacing w:before="60"/>
              <w:rPr>
                <w:rFonts w:cs="Arial"/>
              </w:rPr>
            </w:pPr>
            <w:r w:rsidRPr="000A5A97">
              <w:rPr>
                <w:rFonts w:cs="Arial"/>
                <w:b/>
                <w:bCs/>
                <w:u w:val="single"/>
              </w:rPr>
              <w:t>February Family Fiesta</w:t>
            </w:r>
          </w:p>
          <w:p w14:paraId="478E3D90" w14:textId="4AD6643C" w:rsidR="003466DE" w:rsidRDefault="003466DE" w:rsidP="0029356B">
            <w:pPr>
              <w:tabs>
                <w:tab w:val="left" w:pos="1600"/>
              </w:tabs>
              <w:spacing w:before="60"/>
              <w:rPr>
                <w:rFonts w:cs="Arial"/>
              </w:rPr>
            </w:pPr>
            <w:r>
              <w:rPr>
                <w:noProof/>
              </w:rPr>
              <w:drawing>
                <wp:anchor distT="0" distB="0" distL="114300" distR="114300" simplePos="0" relativeHeight="251673088" behindDoc="0" locked="0" layoutInCell="1" allowOverlap="1" wp14:anchorId="433501E5" wp14:editId="7CC4A6FB">
                  <wp:simplePos x="0" y="0"/>
                  <wp:positionH relativeFrom="column">
                    <wp:posOffset>4759960</wp:posOffset>
                  </wp:positionH>
                  <wp:positionV relativeFrom="paragraph">
                    <wp:posOffset>218440</wp:posOffset>
                  </wp:positionV>
                  <wp:extent cx="1348740" cy="1358265"/>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48740" cy="1358265"/>
                          </a:xfrm>
                          <a:prstGeom prst="rect">
                            <a:avLst/>
                          </a:prstGeom>
                        </pic:spPr>
                      </pic:pic>
                    </a:graphicData>
                  </a:graphic>
                </wp:anchor>
              </w:drawing>
            </w:r>
            <w:r>
              <w:rPr>
                <w:rFonts w:cs="Arial"/>
              </w:rPr>
              <w:t>T</w:t>
            </w:r>
            <w:r w:rsidR="007F78AA">
              <w:rPr>
                <w:rFonts w:cs="Arial"/>
              </w:rPr>
              <w:t xml:space="preserve">his </w:t>
            </w:r>
            <w:r>
              <w:rPr>
                <w:rFonts w:cs="Arial"/>
              </w:rPr>
              <w:t xml:space="preserve">informal evening event provided an opportunity to take part in a range of activities such as animal </w:t>
            </w:r>
            <w:r>
              <w:rPr>
                <w:noProof/>
              </w:rPr>
              <w:drawing>
                <wp:anchor distT="0" distB="0" distL="114300" distR="114300" simplePos="0" relativeHeight="251672064" behindDoc="0" locked="0" layoutInCell="1" allowOverlap="1" wp14:anchorId="6FB76901" wp14:editId="247A1920">
                  <wp:simplePos x="0" y="0"/>
                  <wp:positionH relativeFrom="column">
                    <wp:posOffset>635</wp:posOffset>
                  </wp:positionH>
                  <wp:positionV relativeFrom="paragraph">
                    <wp:posOffset>186690</wp:posOffset>
                  </wp:positionV>
                  <wp:extent cx="661035" cy="850900"/>
                  <wp:effectExtent l="0" t="0" r="571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1035" cy="850900"/>
                          </a:xfrm>
                          <a:prstGeom prst="rect">
                            <a:avLst/>
                          </a:prstGeom>
                        </pic:spPr>
                      </pic:pic>
                    </a:graphicData>
                  </a:graphic>
                </wp:anchor>
              </w:drawing>
            </w:r>
            <w:r>
              <w:rPr>
                <w:rFonts w:cs="Arial"/>
              </w:rPr>
              <w:t xml:space="preserve">handling; cake making, photo booth, face painting and guided tours led by House Captains. </w:t>
            </w:r>
          </w:p>
          <w:p w14:paraId="48999997" w14:textId="4CDBFCAF" w:rsidR="003466DE" w:rsidRDefault="003466DE" w:rsidP="0029356B">
            <w:pPr>
              <w:tabs>
                <w:tab w:val="left" w:pos="1600"/>
              </w:tabs>
              <w:spacing w:before="60"/>
              <w:rPr>
                <w:rFonts w:cs="Arial"/>
              </w:rPr>
            </w:pPr>
          </w:p>
          <w:p w14:paraId="555349BD" w14:textId="1024665E" w:rsidR="003466DE" w:rsidRDefault="003466DE" w:rsidP="0029356B">
            <w:pPr>
              <w:tabs>
                <w:tab w:val="left" w:pos="1600"/>
              </w:tabs>
              <w:spacing w:before="60"/>
              <w:rPr>
                <w:rFonts w:cs="Arial"/>
              </w:rPr>
            </w:pPr>
            <w:r w:rsidRPr="003466DE">
              <w:rPr>
                <w:rFonts w:cs="Arial"/>
                <w:b/>
                <w:bCs/>
                <w:u w:val="single"/>
              </w:rPr>
              <w:t>A</w:t>
            </w:r>
            <w:r w:rsidR="007F78AA" w:rsidRPr="003466DE">
              <w:rPr>
                <w:rFonts w:cs="Arial"/>
                <w:b/>
                <w:bCs/>
                <w:u w:val="single"/>
              </w:rPr>
              <w:t>wesome April</w:t>
            </w:r>
            <w:r w:rsidR="007F78AA">
              <w:rPr>
                <w:rFonts w:cs="Arial"/>
              </w:rPr>
              <w:t xml:space="preserve">  </w:t>
            </w:r>
          </w:p>
          <w:p w14:paraId="291C4D1F" w14:textId="4094693C" w:rsidR="003466DE" w:rsidRDefault="007F78AA" w:rsidP="0029356B">
            <w:pPr>
              <w:tabs>
                <w:tab w:val="left" w:pos="1600"/>
              </w:tabs>
              <w:spacing w:before="60"/>
              <w:rPr>
                <w:rFonts w:cs="Arial"/>
              </w:rPr>
            </w:pPr>
            <w:r>
              <w:rPr>
                <w:rFonts w:cs="Arial"/>
              </w:rPr>
              <w:t xml:space="preserve">Children were invited to another </w:t>
            </w:r>
            <w:r w:rsidR="003466DE">
              <w:rPr>
                <w:rFonts w:cs="Arial"/>
              </w:rPr>
              <w:t>informal evening event during which they designed shields, met a magical Princess, beanstalk planting and had story telling sessions delivered by a magical dragon.</w:t>
            </w:r>
            <w:r w:rsidR="003466DE">
              <w:rPr>
                <w:noProof/>
              </w:rPr>
              <w:t xml:space="preserve"> </w:t>
            </w:r>
          </w:p>
          <w:p w14:paraId="26CD80D6" w14:textId="77777777" w:rsidR="003466DE" w:rsidRDefault="003466DE" w:rsidP="0029356B">
            <w:pPr>
              <w:tabs>
                <w:tab w:val="left" w:pos="1600"/>
              </w:tabs>
              <w:spacing w:before="60"/>
              <w:rPr>
                <w:rFonts w:cs="Arial"/>
              </w:rPr>
            </w:pPr>
          </w:p>
          <w:p w14:paraId="47E13F05" w14:textId="77777777" w:rsidR="003466DE" w:rsidRPr="003466DE" w:rsidRDefault="003466DE" w:rsidP="0029356B">
            <w:pPr>
              <w:tabs>
                <w:tab w:val="left" w:pos="1600"/>
              </w:tabs>
              <w:spacing w:before="60"/>
              <w:rPr>
                <w:rFonts w:cs="Arial"/>
                <w:b/>
                <w:bCs/>
                <w:u w:val="single"/>
              </w:rPr>
            </w:pPr>
            <w:r w:rsidRPr="003466DE">
              <w:rPr>
                <w:rFonts w:cs="Arial"/>
                <w:b/>
                <w:bCs/>
                <w:u w:val="single"/>
              </w:rPr>
              <w:t>P1 Story Trail</w:t>
            </w:r>
          </w:p>
          <w:p w14:paraId="7A104F8C" w14:textId="34E8F773" w:rsidR="003466DE" w:rsidRDefault="003466DE" w:rsidP="003466DE">
            <w:pPr>
              <w:tabs>
                <w:tab w:val="left" w:pos="1600"/>
              </w:tabs>
              <w:spacing w:before="60"/>
              <w:rPr>
                <w:rFonts w:cs="Arial"/>
              </w:rPr>
            </w:pPr>
            <w:r>
              <w:rPr>
                <w:noProof/>
              </w:rPr>
              <w:drawing>
                <wp:anchor distT="0" distB="0" distL="114300" distR="114300" simplePos="0" relativeHeight="251674112" behindDoc="0" locked="0" layoutInCell="1" allowOverlap="1" wp14:anchorId="426F80C0" wp14:editId="4CDD5F44">
                  <wp:simplePos x="0" y="0"/>
                  <wp:positionH relativeFrom="column">
                    <wp:posOffset>635</wp:posOffset>
                  </wp:positionH>
                  <wp:positionV relativeFrom="paragraph">
                    <wp:posOffset>478790</wp:posOffset>
                  </wp:positionV>
                  <wp:extent cx="1346835" cy="838200"/>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46835" cy="838200"/>
                          </a:xfrm>
                          <a:prstGeom prst="rect">
                            <a:avLst/>
                          </a:prstGeom>
                        </pic:spPr>
                      </pic:pic>
                    </a:graphicData>
                  </a:graphic>
                  <wp14:sizeRelV relativeFrom="margin">
                    <wp14:pctHeight>0</wp14:pctHeight>
                  </wp14:sizeRelV>
                </wp:anchor>
              </w:drawing>
            </w:r>
            <w:r w:rsidR="007F78AA">
              <w:rPr>
                <w:rFonts w:cs="Arial"/>
              </w:rPr>
              <w:t xml:space="preserve">Children and their families took part in a story </w:t>
            </w:r>
            <w:r>
              <w:rPr>
                <w:rFonts w:cs="Arial"/>
              </w:rPr>
              <w:t>trail. This event was an afternoon event whereby P1 pupils were invited to walk around the local community to look for clues and read parts of a story. They then visited Knightswood library where they met Sally the Scarecrow. The trail ended back at school where children took part in activities such as singing, cake decorating and arts and crafts.</w:t>
            </w:r>
          </w:p>
          <w:p w14:paraId="500778CF" w14:textId="77777777" w:rsidR="003466DE" w:rsidRDefault="003466DE" w:rsidP="003466DE">
            <w:pPr>
              <w:tabs>
                <w:tab w:val="left" w:pos="1600"/>
              </w:tabs>
              <w:spacing w:before="60"/>
              <w:rPr>
                <w:rFonts w:cs="Arial"/>
              </w:rPr>
            </w:pPr>
          </w:p>
          <w:p w14:paraId="1BDF466C" w14:textId="7591D564" w:rsidR="0029356B" w:rsidRDefault="003466DE" w:rsidP="003466DE">
            <w:pPr>
              <w:tabs>
                <w:tab w:val="left" w:pos="1600"/>
              </w:tabs>
              <w:spacing w:before="60"/>
              <w:rPr>
                <w:rFonts w:cs="Arial"/>
              </w:rPr>
            </w:pPr>
            <w:r>
              <w:rPr>
                <w:rFonts w:cs="Arial"/>
              </w:rPr>
              <w:t>I</w:t>
            </w:r>
            <w:r w:rsidR="007F78AA">
              <w:rPr>
                <w:rFonts w:cs="Arial"/>
              </w:rPr>
              <w:t xml:space="preserve">n addition to formal inductions, </w:t>
            </w:r>
            <w:r>
              <w:rPr>
                <w:rFonts w:cs="Arial"/>
              </w:rPr>
              <w:t>and the events described above, children with additional support needs were offered additional enhanced transition visits.</w:t>
            </w:r>
          </w:p>
          <w:p w14:paraId="76B45BF4" w14:textId="00389EF3" w:rsidR="003466DE" w:rsidRDefault="003466DE" w:rsidP="003466DE">
            <w:pPr>
              <w:tabs>
                <w:tab w:val="left" w:pos="1600"/>
              </w:tabs>
              <w:spacing w:before="60"/>
              <w:rPr>
                <w:rFonts w:cs="Arial"/>
              </w:rPr>
            </w:pPr>
          </w:p>
          <w:p w14:paraId="4B71A263" w14:textId="77777777" w:rsidR="00DD10FE" w:rsidRDefault="00DD10FE" w:rsidP="003466DE">
            <w:pPr>
              <w:tabs>
                <w:tab w:val="left" w:pos="1600"/>
              </w:tabs>
              <w:spacing w:before="60"/>
              <w:rPr>
                <w:rFonts w:cs="Arial"/>
                <w:b/>
                <w:bCs/>
                <w:u w:val="single"/>
              </w:rPr>
            </w:pPr>
          </w:p>
          <w:p w14:paraId="173674C5" w14:textId="192C16C1" w:rsidR="003466DE" w:rsidRPr="00DD10FE" w:rsidRDefault="00DD10FE" w:rsidP="003466DE">
            <w:pPr>
              <w:tabs>
                <w:tab w:val="left" w:pos="1600"/>
              </w:tabs>
              <w:spacing w:before="60"/>
              <w:rPr>
                <w:rFonts w:cs="Arial"/>
                <w:b/>
                <w:bCs/>
                <w:u w:val="single"/>
              </w:rPr>
            </w:pPr>
            <w:r w:rsidRPr="00DD10FE">
              <w:rPr>
                <w:rFonts w:cs="Arial"/>
                <w:b/>
                <w:bCs/>
                <w:u w:val="single"/>
              </w:rPr>
              <w:t>Family Learning</w:t>
            </w:r>
          </w:p>
          <w:p w14:paraId="3410E68E" w14:textId="49AEF0B4" w:rsidR="0029356B" w:rsidRDefault="0029356B" w:rsidP="0029356B">
            <w:pPr>
              <w:tabs>
                <w:tab w:val="left" w:pos="1600"/>
              </w:tabs>
              <w:spacing w:before="60"/>
              <w:rPr>
                <w:rFonts w:cs="Arial"/>
              </w:rPr>
            </w:pPr>
            <w:r>
              <w:rPr>
                <w:rFonts w:cs="Arial"/>
              </w:rPr>
              <w:t>We have started to reengage families post-</w:t>
            </w:r>
            <w:proofErr w:type="spellStart"/>
            <w:r>
              <w:rPr>
                <w:rFonts w:cs="Arial"/>
              </w:rPr>
              <w:t>Covid</w:t>
            </w:r>
            <w:proofErr w:type="spellEnd"/>
            <w:r>
              <w:rPr>
                <w:rFonts w:cs="Arial"/>
              </w:rPr>
              <w:t xml:space="preserve"> by running a range of family learning events. These include; Everywhere Bear P1 transition project; P1-3 Family Book Club; P1-3 and Play A </w:t>
            </w:r>
            <w:proofErr w:type="gramStart"/>
            <w:r>
              <w:rPr>
                <w:rFonts w:cs="Arial"/>
              </w:rPr>
              <w:t>Long maths sessions</w:t>
            </w:r>
            <w:proofErr w:type="gramEnd"/>
            <w:r>
              <w:rPr>
                <w:rFonts w:cs="Arial"/>
              </w:rPr>
              <w:t>.</w:t>
            </w:r>
          </w:p>
          <w:p w14:paraId="5755101E" w14:textId="755829DC" w:rsidR="0029356B" w:rsidRDefault="0029356B" w:rsidP="0029356B">
            <w:pPr>
              <w:tabs>
                <w:tab w:val="left" w:pos="1600"/>
              </w:tabs>
              <w:spacing w:before="60"/>
              <w:rPr>
                <w:rFonts w:cs="Arial"/>
              </w:rPr>
            </w:pPr>
          </w:p>
          <w:p w14:paraId="524ACA64" w14:textId="5E328B41" w:rsidR="0029356B" w:rsidRPr="0029356B" w:rsidRDefault="0029356B" w:rsidP="0029356B">
            <w:pPr>
              <w:tabs>
                <w:tab w:val="left" w:pos="1600"/>
              </w:tabs>
              <w:spacing w:before="60"/>
              <w:rPr>
                <w:rFonts w:cs="Arial"/>
                <w:b/>
                <w:bCs/>
                <w:u w:val="single"/>
              </w:rPr>
            </w:pPr>
            <w:r w:rsidRPr="0029356B">
              <w:rPr>
                <w:rFonts w:cs="Arial"/>
                <w:b/>
                <w:bCs/>
                <w:u w:val="single"/>
              </w:rPr>
              <w:t>Sample Comments</w:t>
            </w:r>
          </w:p>
          <w:p w14:paraId="50605860" w14:textId="77777777" w:rsidR="0029356B" w:rsidRDefault="0029356B" w:rsidP="00027CF1">
            <w:pPr>
              <w:tabs>
                <w:tab w:val="left" w:pos="1600"/>
              </w:tabs>
              <w:spacing w:before="60"/>
              <w:rPr>
                <w:rFonts w:cs="Arial"/>
                <w:u w:val="single"/>
              </w:rPr>
            </w:pPr>
          </w:p>
          <w:p w14:paraId="56865383" w14:textId="3D03A867" w:rsidR="0029356B" w:rsidRPr="0029356B" w:rsidRDefault="0029356B" w:rsidP="00027CF1">
            <w:pPr>
              <w:tabs>
                <w:tab w:val="left" w:pos="1600"/>
              </w:tabs>
              <w:spacing w:before="60"/>
              <w:rPr>
                <w:rFonts w:cs="Arial"/>
                <w:u w:val="single"/>
              </w:rPr>
            </w:pPr>
            <w:r w:rsidRPr="0029356B">
              <w:rPr>
                <w:rFonts w:cs="Arial"/>
                <w:u w:val="single"/>
              </w:rPr>
              <w:t>Book Club</w:t>
            </w:r>
          </w:p>
          <w:p w14:paraId="6670C74F" w14:textId="6ABFAE15" w:rsidR="007F78AA" w:rsidRPr="0029356B" w:rsidRDefault="0029356B" w:rsidP="00027CF1">
            <w:pPr>
              <w:tabs>
                <w:tab w:val="left" w:pos="1600"/>
              </w:tabs>
              <w:spacing w:before="60"/>
              <w:rPr>
                <w:rFonts w:cs="Arial"/>
                <w:i/>
                <w:iCs/>
              </w:rPr>
            </w:pPr>
            <w:r w:rsidRPr="0029356B">
              <w:rPr>
                <w:rFonts w:cs="Arial"/>
                <w:i/>
                <w:iCs/>
              </w:rPr>
              <w:t>“Was fun for us and the kids. Very interactive. Enjoyed doing the crafts with the kids and helping then with their reading.”</w:t>
            </w:r>
          </w:p>
          <w:p w14:paraId="51E10563" w14:textId="12A055E4" w:rsidR="0029356B" w:rsidRPr="0029356B" w:rsidRDefault="0029356B" w:rsidP="00027CF1">
            <w:pPr>
              <w:tabs>
                <w:tab w:val="left" w:pos="1600"/>
              </w:tabs>
              <w:spacing w:before="60"/>
              <w:rPr>
                <w:rFonts w:cs="Arial"/>
                <w:i/>
                <w:iCs/>
              </w:rPr>
            </w:pPr>
            <w:r w:rsidRPr="0029356B">
              <w:rPr>
                <w:rFonts w:cs="Arial"/>
                <w:i/>
                <w:iCs/>
              </w:rPr>
              <w:t>“Pizza, Story Telling, interaction, activity: Overall 10/10”</w:t>
            </w:r>
          </w:p>
          <w:p w14:paraId="2C0BCB12" w14:textId="7A3EBA67" w:rsidR="0029356B" w:rsidRDefault="0029356B" w:rsidP="0029356B">
            <w:pPr>
              <w:tabs>
                <w:tab w:val="left" w:pos="1600"/>
              </w:tabs>
              <w:spacing w:before="60"/>
              <w:rPr>
                <w:rFonts w:cs="Arial"/>
                <w:i/>
                <w:iCs/>
              </w:rPr>
            </w:pPr>
            <w:r w:rsidRPr="0029356B">
              <w:rPr>
                <w:rFonts w:cs="Arial"/>
                <w:i/>
                <w:iCs/>
              </w:rPr>
              <w:t>“I loved book club. It was super!”</w:t>
            </w:r>
          </w:p>
          <w:p w14:paraId="5381FE3F" w14:textId="1B2B365D" w:rsidR="0029356B" w:rsidRDefault="0029356B" w:rsidP="0029356B">
            <w:pPr>
              <w:tabs>
                <w:tab w:val="left" w:pos="1600"/>
              </w:tabs>
              <w:spacing w:before="60"/>
              <w:rPr>
                <w:rFonts w:cs="Arial"/>
              </w:rPr>
            </w:pPr>
          </w:p>
          <w:p w14:paraId="63D15F4E" w14:textId="4A025CBE" w:rsidR="0029356B" w:rsidRPr="0029356B" w:rsidRDefault="0029356B" w:rsidP="0029356B">
            <w:pPr>
              <w:tabs>
                <w:tab w:val="left" w:pos="1600"/>
              </w:tabs>
              <w:spacing w:before="60"/>
              <w:rPr>
                <w:rFonts w:cs="Arial"/>
                <w:u w:val="single"/>
              </w:rPr>
            </w:pPr>
            <w:r w:rsidRPr="0029356B">
              <w:rPr>
                <w:rFonts w:cs="Arial"/>
                <w:u w:val="single"/>
              </w:rPr>
              <w:t>Play a Long Maths</w:t>
            </w:r>
          </w:p>
          <w:p w14:paraId="57ACD21E" w14:textId="2641DA1C" w:rsidR="0029356B" w:rsidRDefault="0029356B" w:rsidP="0029356B">
            <w:pPr>
              <w:tabs>
                <w:tab w:val="left" w:pos="1600"/>
              </w:tabs>
              <w:spacing w:before="60"/>
              <w:rPr>
                <w:rFonts w:cs="Arial"/>
                <w:i/>
                <w:iCs/>
              </w:rPr>
            </w:pPr>
            <w:r>
              <w:rPr>
                <w:rFonts w:cs="Arial"/>
                <w:i/>
                <w:iCs/>
              </w:rPr>
              <w:t>“It was great to see the children sharing and taking turns.”</w:t>
            </w:r>
          </w:p>
          <w:p w14:paraId="475922E3" w14:textId="743AC945" w:rsidR="0029356B" w:rsidRDefault="0029356B" w:rsidP="0029356B">
            <w:pPr>
              <w:tabs>
                <w:tab w:val="left" w:pos="1600"/>
              </w:tabs>
              <w:spacing w:before="60"/>
              <w:rPr>
                <w:rFonts w:cs="Arial"/>
                <w:i/>
                <w:iCs/>
              </w:rPr>
            </w:pPr>
            <w:r>
              <w:rPr>
                <w:rFonts w:cs="Arial"/>
                <w:i/>
                <w:iCs/>
              </w:rPr>
              <w:t>“It was good, got the children thinking.”</w:t>
            </w:r>
          </w:p>
          <w:p w14:paraId="0E484917" w14:textId="0C11A3DB" w:rsidR="0029356B" w:rsidRPr="0029356B" w:rsidRDefault="0029356B" w:rsidP="0029356B">
            <w:pPr>
              <w:tabs>
                <w:tab w:val="left" w:pos="1600"/>
              </w:tabs>
              <w:spacing w:before="60"/>
              <w:rPr>
                <w:rFonts w:cs="Arial"/>
                <w:i/>
                <w:iCs/>
              </w:rPr>
            </w:pPr>
            <w:r>
              <w:rPr>
                <w:rFonts w:cs="Arial"/>
                <w:i/>
                <w:iCs/>
              </w:rPr>
              <w:t>“The girls enjoyed the game, took them a little while to figure out when to subtract.”</w:t>
            </w:r>
          </w:p>
          <w:p w14:paraId="4ACFCADA" w14:textId="3EE63961" w:rsidR="007F78AA" w:rsidRDefault="007F78AA" w:rsidP="00027CF1">
            <w:pPr>
              <w:tabs>
                <w:tab w:val="left" w:pos="1600"/>
              </w:tabs>
              <w:spacing w:before="60"/>
              <w:rPr>
                <w:rFonts w:cs="Arial"/>
              </w:rPr>
            </w:pPr>
            <w:r>
              <w:rPr>
                <w:rFonts w:cs="Arial"/>
              </w:rPr>
              <w:t>We had World Book Day</w:t>
            </w:r>
          </w:p>
          <w:p w14:paraId="2134257E" w14:textId="688F11C9" w:rsidR="007F78AA" w:rsidRDefault="007F78AA" w:rsidP="00027CF1">
            <w:pPr>
              <w:tabs>
                <w:tab w:val="left" w:pos="1600"/>
              </w:tabs>
              <w:spacing w:before="60"/>
              <w:rPr>
                <w:rFonts w:cs="Arial"/>
              </w:rPr>
            </w:pPr>
          </w:p>
          <w:p w14:paraId="031F1128" w14:textId="77777777" w:rsidR="00DD10FE" w:rsidRPr="00DD10FE" w:rsidRDefault="00DD10FE" w:rsidP="00027CF1">
            <w:pPr>
              <w:tabs>
                <w:tab w:val="left" w:pos="1600"/>
              </w:tabs>
              <w:spacing w:before="60"/>
              <w:rPr>
                <w:rFonts w:cs="Arial"/>
                <w:b/>
                <w:bCs/>
                <w:u w:val="single"/>
              </w:rPr>
            </w:pPr>
            <w:r w:rsidRPr="00DD10FE">
              <w:rPr>
                <w:rFonts w:cs="Arial"/>
                <w:b/>
                <w:bCs/>
                <w:u w:val="single"/>
              </w:rPr>
              <w:t>Promoting Reading</w:t>
            </w:r>
          </w:p>
          <w:p w14:paraId="53AA4301" w14:textId="6334FEC7" w:rsidR="007F78AA" w:rsidRDefault="007F78AA" w:rsidP="00027CF1">
            <w:pPr>
              <w:tabs>
                <w:tab w:val="left" w:pos="1600"/>
              </w:tabs>
              <w:spacing w:before="60"/>
              <w:rPr>
                <w:rFonts w:cs="Arial"/>
              </w:rPr>
            </w:pPr>
            <w:r>
              <w:rPr>
                <w:rFonts w:cs="Arial"/>
              </w:rPr>
              <w:t xml:space="preserve">During Summer, we worked in partnership </w:t>
            </w:r>
            <w:r w:rsidR="00FD7B04">
              <w:rPr>
                <w:rFonts w:cs="Arial"/>
              </w:rPr>
              <w:t xml:space="preserve">with the local library </w:t>
            </w:r>
            <w:r>
              <w:rPr>
                <w:rFonts w:cs="Arial"/>
              </w:rPr>
              <w:t xml:space="preserve">to run Book </w:t>
            </w:r>
            <w:r w:rsidR="00DD10FE">
              <w:rPr>
                <w:rFonts w:cs="Arial"/>
              </w:rPr>
              <w:t>Stop</w:t>
            </w:r>
            <w:r>
              <w:rPr>
                <w:rFonts w:cs="Arial"/>
              </w:rPr>
              <w:t xml:space="preserve"> sessions.</w:t>
            </w:r>
            <w:r w:rsidR="00DD10FE">
              <w:rPr>
                <w:rFonts w:cs="Arial"/>
              </w:rPr>
              <w:t xml:space="preserve"> Each Tuesday members of our staff team visited the library to encourage children to participate in the Summer Reading Challenge. This was well attended each week.</w:t>
            </w:r>
          </w:p>
          <w:p w14:paraId="020CB444" w14:textId="59E1DE7B" w:rsidR="005A1094" w:rsidRDefault="005A1094" w:rsidP="00027CF1">
            <w:pPr>
              <w:tabs>
                <w:tab w:val="left" w:pos="1600"/>
              </w:tabs>
              <w:spacing w:before="60"/>
              <w:rPr>
                <w:rFonts w:cs="Arial"/>
              </w:rPr>
            </w:pPr>
            <w:r>
              <w:rPr>
                <w:noProof/>
              </w:rPr>
              <w:drawing>
                <wp:inline distT="0" distB="0" distL="0" distR="0" wp14:anchorId="40065A9D" wp14:editId="3B1D60FA">
                  <wp:extent cx="2082103" cy="10604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2977" cy="1071081"/>
                          </a:xfrm>
                          <a:prstGeom prst="rect">
                            <a:avLst/>
                          </a:prstGeom>
                        </pic:spPr>
                      </pic:pic>
                    </a:graphicData>
                  </a:graphic>
                </wp:inline>
              </w:drawing>
            </w:r>
          </w:p>
          <w:p w14:paraId="4921024E" w14:textId="12625137" w:rsidR="00DD10FE" w:rsidRDefault="00DD10FE" w:rsidP="00027CF1">
            <w:pPr>
              <w:tabs>
                <w:tab w:val="left" w:pos="1600"/>
              </w:tabs>
              <w:spacing w:before="60"/>
              <w:rPr>
                <w:rFonts w:cs="Arial"/>
              </w:rPr>
            </w:pPr>
          </w:p>
          <w:p w14:paraId="60D26D84" w14:textId="144BCF99" w:rsidR="00DD10FE" w:rsidRDefault="00DD10FE" w:rsidP="00027CF1">
            <w:pPr>
              <w:tabs>
                <w:tab w:val="left" w:pos="1600"/>
              </w:tabs>
              <w:spacing w:before="60"/>
              <w:rPr>
                <w:rFonts w:cs="Arial"/>
              </w:rPr>
            </w:pPr>
            <w:r>
              <w:rPr>
                <w:rFonts w:cs="Arial"/>
              </w:rPr>
              <w:t>This year, we began working on revamping our school library. Our pupils took part in a range of World Book Day activities. We also established a Reading Ambassadors pupil group to promote reading culture across the school.</w:t>
            </w:r>
          </w:p>
          <w:p w14:paraId="3B67E0A6" w14:textId="3379D3DC" w:rsidR="00DD10FE" w:rsidRPr="00DD10FE" w:rsidRDefault="00DD10FE" w:rsidP="00027CF1">
            <w:pPr>
              <w:tabs>
                <w:tab w:val="left" w:pos="1600"/>
              </w:tabs>
              <w:spacing w:before="60"/>
              <w:rPr>
                <w:rFonts w:cs="Arial"/>
                <w:u w:val="single"/>
              </w:rPr>
            </w:pPr>
            <w:r w:rsidRPr="00DD10FE">
              <w:rPr>
                <w:rFonts w:cs="Arial"/>
                <w:u w:val="single"/>
              </w:rPr>
              <w:t>Feedback from Reading Ambassadors – What have you learned from being part of this group?</w:t>
            </w:r>
          </w:p>
          <w:p w14:paraId="0FA1A9C2" w14:textId="77777777" w:rsidR="00DD10FE" w:rsidRPr="00DD10FE" w:rsidRDefault="00DD10FE" w:rsidP="00DD10FE">
            <w:pPr>
              <w:rPr>
                <w:rFonts w:asciiTheme="minorBidi" w:hAnsiTheme="minorBidi" w:cstheme="minorBidi"/>
                <w:i/>
                <w:iCs/>
              </w:rPr>
            </w:pPr>
            <w:r w:rsidRPr="00DD10FE">
              <w:rPr>
                <w:rFonts w:asciiTheme="minorBidi" w:hAnsiTheme="minorBidi" w:cstheme="minorBidi"/>
                <w:i/>
                <w:iCs/>
              </w:rPr>
              <w:t>To read more</w:t>
            </w:r>
          </w:p>
          <w:p w14:paraId="47FA2B1A" w14:textId="77777777" w:rsidR="00DD10FE" w:rsidRPr="00DD10FE" w:rsidRDefault="00DD10FE" w:rsidP="00DD10FE">
            <w:pPr>
              <w:rPr>
                <w:rFonts w:asciiTheme="minorBidi" w:hAnsiTheme="minorBidi" w:cstheme="minorBidi"/>
                <w:i/>
                <w:iCs/>
              </w:rPr>
            </w:pPr>
            <w:r w:rsidRPr="00DD10FE">
              <w:rPr>
                <w:rFonts w:asciiTheme="minorBidi" w:hAnsiTheme="minorBidi" w:cstheme="minorBidi"/>
                <w:i/>
                <w:iCs/>
              </w:rPr>
              <w:t>To read more and get younger children to read.</w:t>
            </w:r>
          </w:p>
          <w:p w14:paraId="6354640D" w14:textId="77777777" w:rsidR="00DD10FE" w:rsidRPr="00DD10FE" w:rsidRDefault="00DD10FE" w:rsidP="00DD10FE">
            <w:pPr>
              <w:rPr>
                <w:rFonts w:asciiTheme="minorBidi" w:hAnsiTheme="minorBidi" w:cstheme="minorBidi"/>
                <w:i/>
                <w:iCs/>
              </w:rPr>
            </w:pPr>
            <w:r w:rsidRPr="00DD10FE">
              <w:rPr>
                <w:rFonts w:asciiTheme="minorBidi" w:hAnsiTheme="minorBidi" w:cstheme="minorBidi"/>
                <w:i/>
                <w:iCs/>
              </w:rPr>
              <w:t>To read more and read together</w:t>
            </w:r>
          </w:p>
          <w:p w14:paraId="378F3E3C" w14:textId="77777777" w:rsidR="00DD10FE" w:rsidRPr="00DD10FE" w:rsidRDefault="00DD10FE" w:rsidP="00DD10FE">
            <w:pPr>
              <w:rPr>
                <w:rFonts w:asciiTheme="minorBidi" w:hAnsiTheme="minorBidi" w:cstheme="minorBidi"/>
                <w:i/>
                <w:iCs/>
              </w:rPr>
            </w:pPr>
            <w:r w:rsidRPr="00DD10FE">
              <w:rPr>
                <w:rFonts w:asciiTheme="minorBidi" w:hAnsiTheme="minorBidi" w:cstheme="minorBidi"/>
                <w:i/>
                <w:iCs/>
              </w:rPr>
              <w:t>Not everyone likes the same books</w:t>
            </w:r>
          </w:p>
          <w:p w14:paraId="0D5352C6" w14:textId="77777777" w:rsidR="00DD10FE" w:rsidRPr="00DD10FE" w:rsidRDefault="00DD10FE" w:rsidP="00DD10FE">
            <w:pPr>
              <w:rPr>
                <w:rFonts w:asciiTheme="minorBidi" w:hAnsiTheme="minorBidi" w:cstheme="minorBidi"/>
                <w:i/>
                <w:iCs/>
              </w:rPr>
            </w:pPr>
            <w:r w:rsidRPr="00DD10FE">
              <w:rPr>
                <w:rFonts w:asciiTheme="minorBidi" w:hAnsiTheme="minorBidi" w:cstheme="minorBidi"/>
                <w:i/>
                <w:iCs/>
              </w:rPr>
              <w:t>I’ve learned that reading is very important and it’s really fun.</w:t>
            </w:r>
          </w:p>
          <w:p w14:paraId="63C17490" w14:textId="2F73CA67" w:rsidR="00DD10FE" w:rsidRDefault="00DD10FE" w:rsidP="00027CF1">
            <w:pPr>
              <w:tabs>
                <w:tab w:val="left" w:pos="1600"/>
              </w:tabs>
              <w:spacing w:before="60"/>
              <w:rPr>
                <w:rFonts w:cs="Arial"/>
              </w:rPr>
            </w:pPr>
          </w:p>
          <w:p w14:paraId="0828966E" w14:textId="60ABC2C3" w:rsidR="00DD10FE" w:rsidRDefault="00DD10FE" w:rsidP="00027CF1">
            <w:pPr>
              <w:tabs>
                <w:tab w:val="left" w:pos="1600"/>
              </w:tabs>
              <w:spacing w:before="60"/>
              <w:rPr>
                <w:rFonts w:cs="Arial"/>
              </w:rPr>
            </w:pPr>
            <w:r>
              <w:rPr>
                <w:rFonts w:cs="Arial"/>
              </w:rPr>
              <w:t>This year, our EAL teacher set up a Young Interpreters group. The group assisted a variety of pupils and created a video about their work which has been shared.</w:t>
            </w:r>
          </w:p>
          <w:p w14:paraId="385B8CC1" w14:textId="2B33A0C1" w:rsidR="00DD10FE" w:rsidRDefault="00DD10FE" w:rsidP="00027CF1">
            <w:pPr>
              <w:tabs>
                <w:tab w:val="left" w:pos="1600"/>
              </w:tabs>
              <w:spacing w:before="60"/>
              <w:rPr>
                <w:rFonts w:cs="Arial"/>
              </w:rPr>
            </w:pPr>
          </w:p>
          <w:p w14:paraId="76AAE161" w14:textId="525A4B46" w:rsidR="00DD10FE" w:rsidRDefault="00DD10FE" w:rsidP="00027CF1">
            <w:pPr>
              <w:tabs>
                <w:tab w:val="left" w:pos="1600"/>
              </w:tabs>
              <w:spacing w:before="60"/>
              <w:rPr>
                <w:rFonts w:cs="Arial"/>
                <w:u w:val="single"/>
              </w:rPr>
            </w:pPr>
            <w:r>
              <w:rPr>
                <w:rFonts w:cs="Arial"/>
                <w:u w:val="single"/>
              </w:rPr>
              <w:t>Feedback from Young Interpreters</w:t>
            </w:r>
          </w:p>
          <w:p w14:paraId="2EE47B6E" w14:textId="77777777" w:rsidR="00DD10FE" w:rsidRPr="00DD10FE" w:rsidRDefault="00DD10FE" w:rsidP="00DD10FE">
            <w:pPr>
              <w:rPr>
                <w:rFonts w:asciiTheme="minorBidi" w:hAnsiTheme="minorBidi" w:cstheme="minorBidi"/>
                <w:i/>
                <w:iCs/>
              </w:rPr>
            </w:pPr>
            <w:r w:rsidRPr="00DD10FE">
              <w:rPr>
                <w:rFonts w:asciiTheme="minorBidi" w:hAnsiTheme="minorBidi" w:cstheme="minorBidi"/>
                <w:i/>
                <w:iCs/>
              </w:rPr>
              <w:t>I helped this kid O, he was struggling with animals and colours and was struggling with his book a lot, so I helped him.</w:t>
            </w:r>
          </w:p>
          <w:p w14:paraId="0E600075" w14:textId="77777777" w:rsidR="00DD10FE" w:rsidRPr="00DD10FE" w:rsidRDefault="00DD10FE" w:rsidP="00DD10FE">
            <w:pPr>
              <w:rPr>
                <w:rFonts w:asciiTheme="minorBidi" w:hAnsiTheme="minorBidi" w:cstheme="minorBidi"/>
                <w:i/>
                <w:iCs/>
              </w:rPr>
            </w:pPr>
            <w:r w:rsidRPr="00DD10FE">
              <w:rPr>
                <w:rFonts w:asciiTheme="minorBidi" w:hAnsiTheme="minorBidi" w:cstheme="minorBidi"/>
                <w:i/>
                <w:iCs/>
              </w:rPr>
              <w:t xml:space="preserve">It’s good knowing that you can help people learn stuff. </w:t>
            </w:r>
          </w:p>
          <w:p w14:paraId="13FE45A6" w14:textId="77777777" w:rsidR="00DD10FE" w:rsidRPr="00DD10FE" w:rsidRDefault="00DD10FE" w:rsidP="00DD10FE">
            <w:pPr>
              <w:rPr>
                <w:rFonts w:asciiTheme="minorBidi" w:hAnsiTheme="minorBidi" w:cstheme="minorBidi"/>
                <w:i/>
                <w:iCs/>
              </w:rPr>
            </w:pPr>
            <w:r w:rsidRPr="00DD10FE">
              <w:rPr>
                <w:rFonts w:asciiTheme="minorBidi" w:hAnsiTheme="minorBidi" w:cstheme="minorBidi"/>
                <w:i/>
                <w:iCs/>
              </w:rPr>
              <w:t>It makes you feel like a good person.</w:t>
            </w:r>
          </w:p>
          <w:p w14:paraId="6D069AD6" w14:textId="77777777" w:rsidR="00DD10FE" w:rsidRPr="00DD10FE" w:rsidRDefault="00DD10FE" w:rsidP="00027CF1">
            <w:pPr>
              <w:tabs>
                <w:tab w:val="left" w:pos="1600"/>
              </w:tabs>
              <w:spacing w:before="60"/>
              <w:rPr>
                <w:rFonts w:cs="Arial"/>
                <w:u w:val="single"/>
              </w:rPr>
            </w:pPr>
          </w:p>
          <w:p w14:paraId="5E95F435" w14:textId="46854D03" w:rsidR="00027CF1" w:rsidRPr="00DD10FE" w:rsidRDefault="00DD10FE" w:rsidP="006B7C91">
            <w:pPr>
              <w:tabs>
                <w:tab w:val="left" w:pos="1600"/>
              </w:tabs>
              <w:spacing w:before="60"/>
              <w:rPr>
                <w:rFonts w:cs="Arial"/>
                <w:b/>
                <w:bCs/>
                <w:u w:val="single"/>
              </w:rPr>
            </w:pPr>
            <w:r w:rsidRPr="00DD10FE">
              <w:rPr>
                <w:rFonts w:cs="Arial"/>
                <w:b/>
                <w:bCs/>
                <w:u w:val="single"/>
              </w:rPr>
              <w:t>Extra-Curricular</w:t>
            </w:r>
          </w:p>
          <w:p w14:paraId="6CE7B70D" w14:textId="189A7568" w:rsidR="00883620" w:rsidRPr="00DC1797" w:rsidRDefault="00DD10FE" w:rsidP="006B7C91">
            <w:pPr>
              <w:tabs>
                <w:tab w:val="left" w:pos="1600"/>
              </w:tabs>
              <w:spacing w:before="60"/>
              <w:rPr>
                <w:rFonts w:cs="Arial"/>
              </w:rPr>
            </w:pPr>
            <w:r>
              <w:rPr>
                <w:rFonts w:cs="Arial"/>
              </w:rPr>
              <w:t>This year our children have enjoyed a range of opportunities. After school sports clubs such as football, rugby and multi-sports allowed pupils to be active. We also offered lunch clubs such as table tennis and rugby. Our pupils participated in sports hall athletics and attended a local rugby festival. Our children had the opportunity to go on a variety of trips to support learning such as; Science Centre; Pollok Park</w:t>
            </w:r>
            <w:r w:rsidR="00BB4D96">
              <w:rPr>
                <w:rFonts w:cs="Arial"/>
              </w:rPr>
              <w:t xml:space="preserve"> and Burrell Collection; Benedetti music sessions. </w:t>
            </w:r>
            <w:r w:rsidR="008C186A">
              <w:rPr>
                <w:rFonts w:cs="Arial"/>
              </w:rPr>
              <w:t xml:space="preserve">Our P7s </w:t>
            </w:r>
            <w:r w:rsidR="00F3015C">
              <w:rPr>
                <w:rFonts w:cs="Arial"/>
              </w:rPr>
              <w:t>enjoyed</w:t>
            </w:r>
            <w:r w:rsidR="008C186A">
              <w:rPr>
                <w:rFonts w:cs="Arial"/>
              </w:rPr>
              <w:t xml:space="preserve"> a successful residential at </w:t>
            </w:r>
            <w:proofErr w:type="spellStart"/>
            <w:r w:rsidR="000C7751">
              <w:rPr>
                <w:rFonts w:cs="Arial"/>
              </w:rPr>
              <w:t>Lochgoilhead</w:t>
            </w:r>
            <w:proofErr w:type="spellEnd"/>
            <w:r w:rsidR="008C186A">
              <w:rPr>
                <w:rFonts w:cs="Arial"/>
              </w:rPr>
              <w:t xml:space="preserve">. Participating in a range of activities such as; </w:t>
            </w:r>
            <w:r w:rsidR="004863EE">
              <w:rPr>
                <w:rFonts w:cs="Arial"/>
              </w:rPr>
              <w:t>gorge walking, cycling and climbing. This provided an opportunity to learn team working skills, communication and personal care skills in a real world setting beyond the classroom.</w:t>
            </w:r>
          </w:p>
        </w:tc>
      </w:tr>
    </w:tbl>
    <w:p w14:paraId="04F951AB" w14:textId="77777777" w:rsidR="004C387E" w:rsidRPr="00DC1797" w:rsidRDefault="004C387E" w:rsidP="00811CCB">
      <w:pPr>
        <w:tabs>
          <w:tab w:val="left" w:pos="1600"/>
        </w:tabs>
        <w:ind w:left="284" w:hanging="284"/>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0C6DF3" w:rsidRPr="00DC1797" w14:paraId="1C703D62" w14:textId="77777777" w:rsidTr="000C6DF3">
        <w:tc>
          <w:tcPr>
            <w:tcW w:w="360" w:type="dxa"/>
            <w:vMerge w:val="restart"/>
            <w:tcBorders>
              <w:top w:val="nil"/>
              <w:left w:val="nil"/>
              <w:right w:val="single" w:sz="2" w:space="0" w:color="auto"/>
            </w:tcBorders>
            <w:shd w:val="clear" w:color="auto" w:fill="C0C0C0"/>
          </w:tcPr>
          <w:p w14:paraId="2B92C7F5" w14:textId="77777777" w:rsidR="00811CCB" w:rsidRPr="00DC1797" w:rsidRDefault="00811CCB" w:rsidP="00811CCB">
            <w:pPr>
              <w:tabs>
                <w:tab w:val="left" w:pos="1600"/>
              </w:tabs>
              <w:ind w:left="284" w:hanging="284"/>
              <w:rPr>
                <w:rFonts w:cs="Arial"/>
              </w:rPr>
            </w:pPr>
          </w:p>
          <w:p w14:paraId="390DD793" w14:textId="77777777" w:rsidR="002C110E" w:rsidRPr="00DC1797" w:rsidRDefault="002C110E" w:rsidP="00811CCB">
            <w:pPr>
              <w:tabs>
                <w:tab w:val="left" w:pos="1600"/>
              </w:tabs>
              <w:ind w:left="284" w:right="144" w:hanging="284"/>
              <w:rPr>
                <w:rFonts w:ascii="Arial Bold" w:hAnsi="Arial Bold"/>
                <w:b/>
                <w:szCs w:val="18"/>
              </w:rPr>
            </w:pPr>
            <w:r w:rsidRPr="00DC1797">
              <w:rPr>
                <w:rFonts w:ascii="Arial Bold" w:hAnsi="Arial Bold"/>
                <w:b/>
                <w:szCs w:val="18"/>
              </w:rPr>
              <w:t xml:space="preserve">    </w:t>
            </w:r>
          </w:p>
          <w:p w14:paraId="6313E683" w14:textId="29261456" w:rsidR="00811CCB" w:rsidRPr="00DC1797" w:rsidRDefault="004C387E" w:rsidP="00811CCB">
            <w:pPr>
              <w:tabs>
                <w:tab w:val="left" w:pos="1600"/>
              </w:tabs>
              <w:ind w:left="284" w:right="144" w:hanging="284"/>
              <w:rPr>
                <w:rFonts w:ascii="Arial Bold" w:hAnsi="Arial Bold"/>
                <w:b/>
                <w:sz w:val="40"/>
                <w:szCs w:val="18"/>
              </w:rPr>
            </w:pPr>
            <w:r>
              <w:rPr>
                <w:rFonts w:ascii="Arial Bold" w:hAnsi="Arial Bold"/>
                <w:b/>
                <w:sz w:val="40"/>
                <w:szCs w:val="18"/>
              </w:rPr>
              <w:t xml:space="preserve">     </w:t>
            </w:r>
          </w:p>
          <w:p w14:paraId="0D7F0DB4" w14:textId="77777777" w:rsidR="00811CCB" w:rsidRPr="00DC1797" w:rsidRDefault="00811CCB" w:rsidP="004A61F6">
            <w:pPr>
              <w:ind w:left="284" w:right="-99" w:hanging="284"/>
              <w:rPr>
                <w:b/>
                <w:sz w:val="24"/>
                <w:szCs w:val="18"/>
              </w:rPr>
            </w:pPr>
            <w:r w:rsidRPr="00DC1797">
              <w:rPr>
                <w:b/>
                <w:sz w:val="24"/>
                <w:szCs w:val="18"/>
              </w:rPr>
              <w:lastRenderedPageBreak/>
              <w:t xml:space="preserve">   </w:t>
            </w:r>
            <w:r w:rsidR="003806D6" w:rsidRPr="00DC1797">
              <w:rPr>
                <w:b/>
                <w:sz w:val="24"/>
                <w:szCs w:val="18"/>
              </w:rPr>
              <w:t xml:space="preserve">  </w:t>
            </w:r>
          </w:p>
          <w:p w14:paraId="5E3D6B42" w14:textId="77777777" w:rsidR="00811CCB" w:rsidRPr="00DC1797" w:rsidRDefault="00811CCB" w:rsidP="00811CCB">
            <w:pPr>
              <w:tabs>
                <w:tab w:val="left" w:pos="1600"/>
              </w:tabs>
              <w:ind w:left="284" w:hanging="284"/>
              <w:rPr>
                <w:rFonts w:cs="Arial"/>
                <w:b/>
              </w:rPr>
            </w:pPr>
          </w:p>
          <w:p w14:paraId="7548BE02" w14:textId="77777777" w:rsidR="00811CCB" w:rsidRPr="00DC1797" w:rsidRDefault="00811CCB" w:rsidP="00312B33">
            <w:pPr>
              <w:tabs>
                <w:tab w:val="left" w:pos="1600"/>
              </w:tabs>
              <w:ind w:left="90" w:hanging="180"/>
              <w:rPr>
                <w:rFonts w:cs="Arial"/>
              </w:rPr>
            </w:pPr>
          </w:p>
          <w:p w14:paraId="02AE364F" w14:textId="77777777"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shd w:val="clear" w:color="auto" w:fill="C0C0C0"/>
          </w:tcPr>
          <w:p w14:paraId="7066379C" w14:textId="1CB0AAD9" w:rsidR="00811CCB" w:rsidRPr="00DC1797" w:rsidRDefault="00533B17" w:rsidP="00811CCB">
            <w:pPr>
              <w:tabs>
                <w:tab w:val="left" w:pos="1600"/>
              </w:tabs>
              <w:ind w:left="284" w:hanging="284"/>
              <w:rPr>
                <w:rFonts w:cs="Arial"/>
                <w:b/>
              </w:rPr>
            </w:pPr>
            <w:r w:rsidRPr="00DC1797">
              <w:rPr>
                <w:rFonts w:cs="Arial"/>
                <w:b/>
              </w:rPr>
              <w:lastRenderedPageBreak/>
              <w:t>Here is w</w:t>
            </w:r>
            <w:r w:rsidR="0005632B">
              <w:rPr>
                <w:rFonts w:cs="Arial"/>
                <w:b/>
              </w:rPr>
              <w:t>hat we plan to improve next year</w:t>
            </w:r>
            <w:r w:rsidRPr="00DC1797">
              <w:rPr>
                <w:rFonts w:cs="Arial"/>
                <w:b/>
              </w:rPr>
              <w:t>.</w:t>
            </w:r>
          </w:p>
        </w:tc>
      </w:tr>
      <w:tr w:rsidR="000C6DF3" w:rsidRPr="00DC1797" w14:paraId="508B65B1" w14:textId="77777777" w:rsidTr="000C6DF3">
        <w:tc>
          <w:tcPr>
            <w:tcW w:w="360" w:type="dxa"/>
            <w:vMerge/>
            <w:tcBorders>
              <w:left w:val="nil"/>
              <w:right w:val="single" w:sz="2" w:space="0" w:color="auto"/>
            </w:tcBorders>
            <w:shd w:val="clear" w:color="auto" w:fill="C0C0C0"/>
          </w:tcPr>
          <w:p w14:paraId="18EF9DC3" w14:textId="77777777"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14:paraId="62FBE205" w14:textId="77777777" w:rsidR="004863EE" w:rsidRDefault="00BB4D96" w:rsidP="004863EE">
            <w:pPr>
              <w:pStyle w:val="ListParagraph"/>
              <w:numPr>
                <w:ilvl w:val="0"/>
                <w:numId w:val="22"/>
              </w:numPr>
              <w:jc w:val="both"/>
              <w:rPr>
                <w:rFonts w:asciiTheme="minorBidi" w:hAnsiTheme="minorBidi" w:cstheme="minorBidi"/>
              </w:rPr>
            </w:pPr>
            <w:r>
              <w:rPr>
                <w:rFonts w:asciiTheme="minorBidi" w:hAnsiTheme="minorBidi" w:cstheme="minorBidi"/>
              </w:rPr>
              <w:t>Attainment in Writing: Introduction of Talk for Writing</w:t>
            </w:r>
          </w:p>
          <w:p w14:paraId="48F396FC" w14:textId="77777777" w:rsidR="00BB4D96" w:rsidRDefault="00BB4D96" w:rsidP="004863EE">
            <w:pPr>
              <w:pStyle w:val="ListParagraph"/>
              <w:numPr>
                <w:ilvl w:val="0"/>
                <w:numId w:val="22"/>
              </w:numPr>
              <w:jc w:val="both"/>
              <w:rPr>
                <w:rFonts w:asciiTheme="minorBidi" w:hAnsiTheme="minorBidi" w:cstheme="minorBidi"/>
              </w:rPr>
            </w:pPr>
            <w:r>
              <w:rPr>
                <w:rFonts w:asciiTheme="minorBidi" w:hAnsiTheme="minorBidi" w:cstheme="minorBidi"/>
              </w:rPr>
              <w:t>Achieve Silver Reading Award</w:t>
            </w:r>
          </w:p>
          <w:p w14:paraId="165A8C27" w14:textId="77777777" w:rsidR="00BB4D96" w:rsidRDefault="00BB4D96" w:rsidP="004863EE">
            <w:pPr>
              <w:pStyle w:val="ListParagraph"/>
              <w:numPr>
                <w:ilvl w:val="0"/>
                <w:numId w:val="22"/>
              </w:numPr>
              <w:jc w:val="both"/>
              <w:rPr>
                <w:rFonts w:asciiTheme="minorBidi" w:hAnsiTheme="minorBidi" w:cstheme="minorBidi"/>
              </w:rPr>
            </w:pPr>
            <w:r>
              <w:rPr>
                <w:rFonts w:asciiTheme="minorBidi" w:hAnsiTheme="minorBidi" w:cstheme="minorBidi"/>
              </w:rPr>
              <w:t>Achieve Silver Rights Respecting Schools Award</w:t>
            </w:r>
          </w:p>
          <w:p w14:paraId="29157A77" w14:textId="77777777" w:rsidR="00BB4D96" w:rsidRDefault="00BB4D96" w:rsidP="004863EE">
            <w:pPr>
              <w:pStyle w:val="ListParagraph"/>
              <w:numPr>
                <w:ilvl w:val="0"/>
                <w:numId w:val="22"/>
              </w:numPr>
              <w:jc w:val="both"/>
              <w:rPr>
                <w:rFonts w:asciiTheme="minorBidi" w:hAnsiTheme="minorBidi" w:cstheme="minorBidi"/>
              </w:rPr>
            </w:pPr>
            <w:r>
              <w:rPr>
                <w:rFonts w:asciiTheme="minorBidi" w:hAnsiTheme="minorBidi" w:cstheme="minorBidi"/>
              </w:rPr>
              <w:lastRenderedPageBreak/>
              <w:t>Improve Attendance and Timekeeping</w:t>
            </w:r>
          </w:p>
          <w:p w14:paraId="0A9D5325" w14:textId="4813C8E6" w:rsidR="00BB4D96" w:rsidRPr="004863EE" w:rsidRDefault="00BB4D96" w:rsidP="004863EE">
            <w:pPr>
              <w:pStyle w:val="ListParagraph"/>
              <w:numPr>
                <w:ilvl w:val="0"/>
                <w:numId w:val="22"/>
              </w:numPr>
              <w:jc w:val="both"/>
              <w:rPr>
                <w:rFonts w:asciiTheme="minorBidi" w:hAnsiTheme="minorBidi" w:cstheme="minorBidi"/>
              </w:rPr>
            </w:pPr>
            <w:r>
              <w:rPr>
                <w:rFonts w:asciiTheme="minorBidi" w:hAnsiTheme="minorBidi" w:cstheme="minorBidi"/>
              </w:rPr>
              <w:t>Developing our School Curriculum</w:t>
            </w:r>
          </w:p>
        </w:tc>
      </w:tr>
    </w:tbl>
    <w:p w14:paraId="312407EA" w14:textId="77777777" w:rsidR="00312B33" w:rsidRPr="00DC1797" w:rsidRDefault="00312B33">
      <w:pPr>
        <w:tabs>
          <w:tab w:val="left" w:pos="1600"/>
        </w:tabs>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
        <w:gridCol w:w="9762"/>
      </w:tblGrid>
      <w:tr w:rsidR="000C6DF3" w:rsidRPr="00DC1797" w14:paraId="3C1DDCA3" w14:textId="77777777" w:rsidTr="000C6DF3">
        <w:tc>
          <w:tcPr>
            <w:tcW w:w="334" w:type="dxa"/>
            <w:vMerge w:val="restart"/>
            <w:tcBorders>
              <w:top w:val="nil"/>
              <w:left w:val="nil"/>
              <w:right w:val="single" w:sz="2" w:space="0" w:color="auto"/>
            </w:tcBorders>
            <w:shd w:val="clear" w:color="auto" w:fill="C0C0C0"/>
          </w:tcPr>
          <w:p w14:paraId="4E5073D3" w14:textId="77777777" w:rsidR="009C256B" w:rsidRPr="00DC1797" w:rsidRDefault="009C256B" w:rsidP="00312B33">
            <w:pPr>
              <w:tabs>
                <w:tab w:val="left" w:pos="1600"/>
              </w:tabs>
              <w:ind w:left="90" w:hanging="180"/>
              <w:rPr>
                <w:rFonts w:cs="Arial"/>
              </w:rPr>
            </w:pPr>
          </w:p>
          <w:p w14:paraId="7F783AFE" w14:textId="34E6FA6A" w:rsidR="009C256B" w:rsidRPr="00DC1797" w:rsidRDefault="009C256B" w:rsidP="004A61F6">
            <w:pPr>
              <w:tabs>
                <w:tab w:val="left" w:pos="1600"/>
              </w:tabs>
              <w:ind w:left="266" w:hanging="357"/>
              <w:jc w:val="center"/>
              <w:rPr>
                <w:rFonts w:ascii="Arial Bold" w:hAnsi="Arial Bold" w:cs="Arial"/>
                <w:b/>
                <w:sz w:val="40"/>
              </w:rPr>
            </w:pPr>
          </w:p>
          <w:p w14:paraId="427C1E34" w14:textId="77777777" w:rsidR="009C256B" w:rsidRPr="00DC1797" w:rsidRDefault="009C256B" w:rsidP="006418CC">
            <w:pPr>
              <w:tabs>
                <w:tab w:val="left" w:pos="1600"/>
              </w:tabs>
              <w:rPr>
                <w:rFonts w:cs="Arial"/>
              </w:rPr>
            </w:pPr>
          </w:p>
        </w:tc>
        <w:tc>
          <w:tcPr>
            <w:tcW w:w="9762" w:type="dxa"/>
            <w:tcBorders>
              <w:left w:val="single" w:sz="2" w:space="0" w:color="auto"/>
              <w:bottom w:val="single" w:sz="2" w:space="0" w:color="auto"/>
              <w:right w:val="single" w:sz="2" w:space="0" w:color="auto"/>
            </w:tcBorders>
            <w:shd w:val="clear" w:color="auto" w:fill="C0C0C0"/>
          </w:tcPr>
          <w:p w14:paraId="2E9F9B84" w14:textId="77777777" w:rsidR="009C256B" w:rsidRPr="00DC1797" w:rsidRDefault="00821AA4" w:rsidP="0077595A">
            <w:pPr>
              <w:tabs>
                <w:tab w:val="left" w:pos="1600"/>
              </w:tabs>
              <w:rPr>
                <w:rFonts w:cs="Arial"/>
                <w:b/>
              </w:rPr>
            </w:pPr>
            <w:r>
              <w:rPr>
                <w:rFonts w:cs="Arial"/>
                <w:b/>
              </w:rPr>
              <w:t>How can you find out more information about</w:t>
            </w:r>
            <w:r w:rsidR="00533B17">
              <w:rPr>
                <w:rFonts w:cs="Arial"/>
                <w:b/>
              </w:rPr>
              <w:t xml:space="preserve"> our school?</w:t>
            </w:r>
          </w:p>
        </w:tc>
      </w:tr>
      <w:tr w:rsidR="000C6DF3" w:rsidRPr="00DC1797" w14:paraId="6BF1F3B2" w14:textId="77777777" w:rsidTr="000C6DF3">
        <w:tc>
          <w:tcPr>
            <w:tcW w:w="334" w:type="dxa"/>
            <w:vMerge/>
            <w:tcBorders>
              <w:left w:val="nil"/>
              <w:bottom w:val="nil"/>
              <w:right w:val="single" w:sz="2" w:space="0" w:color="auto"/>
            </w:tcBorders>
            <w:shd w:val="clear" w:color="auto" w:fill="C0C0C0"/>
          </w:tcPr>
          <w:p w14:paraId="60A63034" w14:textId="77777777" w:rsidR="009C256B" w:rsidRPr="00DC1797" w:rsidRDefault="009C256B">
            <w:pPr>
              <w:tabs>
                <w:tab w:val="left" w:pos="1600"/>
              </w:tabs>
              <w:rPr>
                <w:rFonts w:cs="Arial"/>
              </w:rPr>
            </w:pPr>
          </w:p>
        </w:tc>
        <w:tc>
          <w:tcPr>
            <w:tcW w:w="9762" w:type="dxa"/>
            <w:tcBorders>
              <w:left w:val="single" w:sz="2" w:space="0" w:color="auto"/>
              <w:bottom w:val="single" w:sz="2" w:space="0" w:color="auto"/>
              <w:right w:val="single" w:sz="2" w:space="0" w:color="auto"/>
            </w:tcBorders>
          </w:tcPr>
          <w:p w14:paraId="1EAE9B9A" w14:textId="77777777" w:rsidR="00FD06A3" w:rsidRPr="00330418" w:rsidRDefault="00FD06A3" w:rsidP="00FD06A3">
            <w:pPr>
              <w:autoSpaceDE w:val="0"/>
              <w:autoSpaceDN w:val="0"/>
              <w:adjustRightInd w:val="0"/>
              <w:rPr>
                <w:color w:val="000000"/>
              </w:rPr>
            </w:pPr>
            <w:r w:rsidRPr="00330418">
              <w:rPr>
                <w:color w:val="000000"/>
              </w:rPr>
              <w:t xml:space="preserve">Please contact us directly if you require further information or if you wish to comment on the report. </w:t>
            </w:r>
          </w:p>
          <w:p w14:paraId="2B942CC0" w14:textId="77777777" w:rsidR="00FD06A3" w:rsidRPr="00330418" w:rsidRDefault="00FD06A3" w:rsidP="00FD06A3">
            <w:pPr>
              <w:autoSpaceDE w:val="0"/>
              <w:autoSpaceDN w:val="0"/>
              <w:adjustRightInd w:val="0"/>
              <w:rPr>
                <w:color w:val="000000"/>
              </w:rPr>
            </w:pPr>
          </w:p>
          <w:p w14:paraId="6E85985D" w14:textId="6818D01A" w:rsidR="00FD06A3" w:rsidRPr="00330418" w:rsidRDefault="00FD06A3" w:rsidP="00FD06A3">
            <w:pPr>
              <w:autoSpaceDE w:val="0"/>
              <w:autoSpaceDN w:val="0"/>
              <w:adjustRightInd w:val="0"/>
              <w:rPr>
                <w:color w:val="000000"/>
              </w:rPr>
            </w:pPr>
            <w:r w:rsidRPr="00330418">
              <w:rPr>
                <w:color w:val="000000"/>
              </w:rPr>
              <w:t xml:space="preserve">The contact e-mail address is: </w:t>
            </w:r>
            <w:hyperlink r:id="rId22" w:history="1">
              <w:r w:rsidR="00950DAE" w:rsidRPr="00E415F0">
                <w:rPr>
                  <w:rStyle w:val="Hyperlink"/>
                </w:rPr>
                <w:t>headteacher@bankhead-pri.glasgow.sch.uk</w:t>
              </w:r>
            </w:hyperlink>
          </w:p>
          <w:p w14:paraId="16332717" w14:textId="29481EAD" w:rsidR="00FD06A3" w:rsidRPr="00330418" w:rsidRDefault="00FD06A3" w:rsidP="00FD06A3">
            <w:pPr>
              <w:autoSpaceDE w:val="0"/>
              <w:autoSpaceDN w:val="0"/>
              <w:adjustRightInd w:val="0"/>
              <w:rPr>
                <w:color w:val="000000"/>
              </w:rPr>
            </w:pPr>
          </w:p>
          <w:p w14:paraId="436F6835" w14:textId="3FCA4FC3" w:rsidR="00FD06A3" w:rsidRPr="00330418" w:rsidRDefault="00FD06A3" w:rsidP="00FD06A3">
            <w:pPr>
              <w:autoSpaceDE w:val="0"/>
              <w:autoSpaceDN w:val="0"/>
              <w:adjustRightInd w:val="0"/>
              <w:rPr>
                <w:color w:val="000000"/>
              </w:rPr>
            </w:pPr>
            <w:r w:rsidRPr="00330418">
              <w:rPr>
                <w:color w:val="000000"/>
              </w:rPr>
              <w:t xml:space="preserve">Our telephone number is: 0141 </w:t>
            </w:r>
            <w:r w:rsidR="00950DAE">
              <w:rPr>
                <w:color w:val="000000"/>
              </w:rPr>
              <w:t>959 3531</w:t>
            </w:r>
          </w:p>
          <w:p w14:paraId="23FDA4B4" w14:textId="77777777" w:rsidR="00FD06A3" w:rsidRPr="00330418" w:rsidRDefault="00FD06A3" w:rsidP="00FD06A3">
            <w:pPr>
              <w:autoSpaceDE w:val="0"/>
              <w:autoSpaceDN w:val="0"/>
              <w:adjustRightInd w:val="0"/>
              <w:rPr>
                <w:color w:val="000000"/>
              </w:rPr>
            </w:pPr>
          </w:p>
          <w:p w14:paraId="54A45300" w14:textId="5E53CD3E" w:rsidR="00FD06A3" w:rsidRPr="00330418" w:rsidRDefault="00FD06A3" w:rsidP="00FD06A3">
            <w:pPr>
              <w:autoSpaceDE w:val="0"/>
              <w:autoSpaceDN w:val="0"/>
              <w:adjustRightInd w:val="0"/>
              <w:rPr>
                <w:color w:val="000000"/>
              </w:rPr>
            </w:pPr>
            <w:r w:rsidRPr="00330418">
              <w:rPr>
                <w:color w:val="000000"/>
              </w:rPr>
              <w:t xml:space="preserve">Our school address is: </w:t>
            </w:r>
            <w:r w:rsidR="00950DAE">
              <w:rPr>
                <w:color w:val="000000"/>
              </w:rPr>
              <w:t>66 Caldwell Avenue, Knightswood, Glasgow, G13 3AS</w:t>
            </w:r>
          </w:p>
          <w:p w14:paraId="161CED91" w14:textId="77777777" w:rsidR="00FA4B1A" w:rsidRPr="00330418" w:rsidRDefault="00FA4B1A" w:rsidP="00F16CB4">
            <w:pPr>
              <w:autoSpaceDE w:val="0"/>
              <w:autoSpaceDN w:val="0"/>
              <w:adjustRightInd w:val="0"/>
              <w:rPr>
                <w:color w:val="000000"/>
              </w:rPr>
            </w:pPr>
          </w:p>
          <w:p w14:paraId="28243834" w14:textId="51F2E374" w:rsidR="000A1549" w:rsidRDefault="000B281A" w:rsidP="006B7C91">
            <w:pPr>
              <w:autoSpaceDE w:val="0"/>
              <w:autoSpaceDN w:val="0"/>
              <w:adjustRightInd w:val="0"/>
              <w:rPr>
                <w:color w:val="000000"/>
              </w:rPr>
            </w:pPr>
            <w:r w:rsidRPr="00330418">
              <w:rPr>
                <w:color w:val="000000"/>
              </w:rPr>
              <w:t>Fu</w:t>
            </w:r>
            <w:r w:rsidR="00EF4CD5" w:rsidRPr="00330418">
              <w:rPr>
                <w:color w:val="000000"/>
              </w:rPr>
              <w:t xml:space="preserve">rther information </w:t>
            </w:r>
            <w:r w:rsidR="0005632B" w:rsidRPr="00330418">
              <w:rPr>
                <w:color w:val="000000"/>
              </w:rPr>
              <w:t>is available</w:t>
            </w:r>
            <w:r w:rsidR="00950DAE">
              <w:rPr>
                <w:color w:val="000000"/>
              </w:rPr>
              <w:t>:</w:t>
            </w:r>
          </w:p>
          <w:p w14:paraId="37A71C47" w14:textId="20F4A237" w:rsidR="00950DAE" w:rsidRDefault="00950DAE" w:rsidP="006B7C91">
            <w:pPr>
              <w:autoSpaceDE w:val="0"/>
              <w:autoSpaceDN w:val="0"/>
              <w:adjustRightInd w:val="0"/>
              <w:rPr>
                <w:color w:val="000000"/>
              </w:rPr>
            </w:pPr>
          </w:p>
          <w:p w14:paraId="63FFEA53" w14:textId="5ABF52AC" w:rsidR="00950DAE" w:rsidRDefault="00950DAE" w:rsidP="006B7C91">
            <w:pPr>
              <w:autoSpaceDE w:val="0"/>
              <w:autoSpaceDN w:val="0"/>
              <w:adjustRightInd w:val="0"/>
              <w:rPr>
                <w:color w:val="000000"/>
              </w:rPr>
            </w:pPr>
            <w:r>
              <w:rPr>
                <w:color w:val="000000"/>
              </w:rPr>
              <w:t xml:space="preserve">Website: </w:t>
            </w:r>
            <w:hyperlink r:id="rId23" w:history="1">
              <w:r w:rsidRPr="00E415F0">
                <w:rPr>
                  <w:rStyle w:val="Hyperlink"/>
                </w:rPr>
                <w:t>http://www.bankhead-pri.glasgow.sch.uk/</w:t>
              </w:r>
            </w:hyperlink>
          </w:p>
          <w:p w14:paraId="78D364DA" w14:textId="60D0ED43" w:rsidR="00950DAE" w:rsidRDefault="00950DAE" w:rsidP="006B7C91">
            <w:pPr>
              <w:autoSpaceDE w:val="0"/>
              <w:autoSpaceDN w:val="0"/>
              <w:adjustRightInd w:val="0"/>
              <w:rPr>
                <w:color w:val="000000"/>
              </w:rPr>
            </w:pPr>
          </w:p>
          <w:p w14:paraId="4A2B1D19" w14:textId="15B5E1C6" w:rsidR="00950DAE" w:rsidRDefault="00950DAE" w:rsidP="006B7C91">
            <w:pPr>
              <w:autoSpaceDE w:val="0"/>
              <w:autoSpaceDN w:val="0"/>
              <w:adjustRightInd w:val="0"/>
              <w:rPr>
                <w:color w:val="000000"/>
              </w:rPr>
            </w:pPr>
            <w:r>
              <w:rPr>
                <w:color w:val="000000"/>
              </w:rPr>
              <w:t>Twitter: @</w:t>
            </w:r>
            <w:proofErr w:type="spellStart"/>
            <w:r>
              <w:rPr>
                <w:color w:val="000000"/>
              </w:rPr>
              <w:t>BankheadGCC</w:t>
            </w:r>
            <w:proofErr w:type="spellEnd"/>
          </w:p>
          <w:p w14:paraId="7DA32F0F" w14:textId="7851533F" w:rsidR="00950DAE" w:rsidRDefault="00950DAE" w:rsidP="006B7C91">
            <w:pPr>
              <w:autoSpaceDE w:val="0"/>
              <w:autoSpaceDN w:val="0"/>
              <w:adjustRightInd w:val="0"/>
              <w:rPr>
                <w:color w:val="000000"/>
              </w:rPr>
            </w:pPr>
          </w:p>
          <w:p w14:paraId="16C7D2E3" w14:textId="2685E473" w:rsidR="00950DAE" w:rsidRDefault="00950DAE" w:rsidP="00950DAE">
            <w:pPr>
              <w:autoSpaceDE w:val="0"/>
              <w:autoSpaceDN w:val="0"/>
              <w:adjustRightInd w:val="0"/>
              <w:rPr>
                <w:color w:val="000000"/>
              </w:rPr>
            </w:pPr>
            <w:r>
              <w:rPr>
                <w:color w:val="000000"/>
              </w:rPr>
              <w:t>School App</w:t>
            </w:r>
            <w:r w:rsidR="00DC2709">
              <w:rPr>
                <w:color w:val="000000"/>
              </w:rPr>
              <w:t>: School App for Parents (available to download for free from Google/Apple app stores)</w:t>
            </w:r>
          </w:p>
          <w:p w14:paraId="4D978696" w14:textId="77777777" w:rsidR="00950DAE" w:rsidRDefault="00950DAE" w:rsidP="006B7C91">
            <w:pPr>
              <w:autoSpaceDE w:val="0"/>
              <w:autoSpaceDN w:val="0"/>
              <w:adjustRightInd w:val="0"/>
              <w:rPr>
                <w:color w:val="000000"/>
              </w:rPr>
            </w:pPr>
          </w:p>
          <w:p w14:paraId="4B11262A" w14:textId="7C1AB87B" w:rsidR="00F73547" w:rsidRPr="000C6DF3" w:rsidRDefault="00F73547" w:rsidP="006B7C91">
            <w:pPr>
              <w:autoSpaceDE w:val="0"/>
              <w:autoSpaceDN w:val="0"/>
              <w:adjustRightInd w:val="0"/>
              <w:rPr>
                <w:color w:val="000000"/>
                <w:szCs w:val="16"/>
              </w:rPr>
            </w:pPr>
          </w:p>
        </w:tc>
      </w:tr>
    </w:tbl>
    <w:p w14:paraId="5597C2A7" w14:textId="77777777" w:rsidR="00513DB2" w:rsidRPr="00DC1797" w:rsidRDefault="00513DB2" w:rsidP="00971575">
      <w:pPr>
        <w:tabs>
          <w:tab w:val="left" w:pos="540"/>
          <w:tab w:val="left" w:pos="5400"/>
        </w:tabs>
        <w:rPr>
          <w:rFonts w:cs="Arial"/>
        </w:rPr>
      </w:pPr>
    </w:p>
    <w:sectPr w:rsidR="00513DB2" w:rsidRPr="00DC1797" w:rsidSect="00D647AF">
      <w:pgSz w:w="11909" w:h="16834" w:code="9"/>
      <w:pgMar w:top="720" w:right="720" w:bottom="720" w:left="720" w:header="435"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CF39B" w14:textId="77777777" w:rsidR="005A5B41" w:rsidRDefault="005A5B41">
      <w:r>
        <w:separator/>
      </w:r>
    </w:p>
  </w:endnote>
  <w:endnote w:type="continuationSeparator" w:id="0">
    <w:p w14:paraId="434DCA58" w14:textId="77777777" w:rsidR="005A5B41" w:rsidRDefault="005A5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mago Book">
    <w:altName w:val="Calibri"/>
    <w:charset w:val="00"/>
    <w:family w:val="auto"/>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7D85D" w14:textId="0E65C4AB" w:rsidR="009A6BC8" w:rsidRDefault="00BB4D96" w:rsidP="008B0327">
    <w:pPr>
      <w:pStyle w:val="Footer"/>
      <w:jc w:val="center"/>
    </w:pPr>
    <w:fldSimple w:instr=" DOCPROPERTY bjFooterEvenPageDocProperty \* MERGEFORMAT " w:fldLock="1">
      <w:r w:rsidR="008B0327" w:rsidRPr="008B0327">
        <w:rPr>
          <w:rFonts w:cs="Arial"/>
          <w:b/>
          <w:color w:val="000000"/>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2D79D" w14:textId="4FDFBA2B" w:rsidR="009A6BC8" w:rsidRDefault="008B0327" w:rsidP="008B0327">
    <w:pPr>
      <w:pStyle w:val="Footer"/>
      <w:jc w:val="center"/>
      <w:rPr>
        <w:rFonts w:cs="Arial"/>
        <w:bCs/>
        <w:sz w:val="11"/>
      </w:rPr>
    </w:pPr>
    <w:r>
      <w:rPr>
        <w:rFonts w:cs="Arial"/>
        <w:bCs/>
        <w:sz w:val="11"/>
      </w:rPr>
      <w:fldChar w:fldCharType="begin" w:fldLock="1"/>
    </w:r>
    <w:r>
      <w:rPr>
        <w:rFonts w:cs="Arial"/>
        <w:bCs/>
        <w:sz w:val="11"/>
      </w:rPr>
      <w:instrText xml:space="preserve"> DOCPROPERTY bjFooterBothDocProperty \* MERGEFORMAT </w:instrText>
    </w:r>
    <w:r>
      <w:rPr>
        <w:rFonts w:cs="Arial"/>
        <w:bCs/>
        <w:sz w:val="11"/>
      </w:rPr>
      <w:fldChar w:fldCharType="separate"/>
    </w:r>
    <w:r w:rsidRPr="008B0327">
      <w:rPr>
        <w:rFonts w:cs="Arial"/>
        <w:b/>
        <w:bCs/>
        <w:color w:val="000000"/>
        <w:sz w:val="24"/>
      </w:rPr>
      <w:t>OFFICIAL</w:t>
    </w:r>
    <w:r>
      <w:rPr>
        <w:rFonts w:cs="Arial"/>
        <w:bCs/>
        <w:sz w:val="11"/>
      </w:rPr>
      <w:fldChar w:fldCharType="end"/>
    </w:r>
  </w:p>
  <w:p w14:paraId="4894CB62" w14:textId="2109B072" w:rsidR="00312B33" w:rsidRPr="00906413" w:rsidRDefault="00312B33" w:rsidP="00312B33">
    <w:pPr>
      <w:pStyle w:val="Footer"/>
      <w:rPr>
        <w:rStyle w:val="PageNumber"/>
        <w:sz w:val="18"/>
      </w:rPr>
    </w:pPr>
    <w:r w:rsidRPr="00E23D73">
      <w:rPr>
        <w:rFonts w:cs="Arial"/>
        <w:bCs/>
        <w:sz w:val="11"/>
      </w:rPr>
      <w:t>INTERAGENCY PRO-FORMA</w:t>
    </w:r>
    <w:r w:rsidRPr="00E23D73">
      <w:rPr>
        <w:sz w:val="12"/>
      </w:rPr>
      <w:tab/>
    </w:r>
    <w:r w:rsidRPr="00906413">
      <w:rPr>
        <w:rStyle w:val="PageNumber"/>
        <w:sz w:val="18"/>
      </w:rPr>
      <w:fldChar w:fldCharType="begin"/>
    </w:r>
    <w:r w:rsidRPr="00906413">
      <w:rPr>
        <w:rStyle w:val="PageNumber"/>
        <w:sz w:val="18"/>
      </w:rPr>
      <w:instrText xml:space="preserve"> PAGE </w:instrText>
    </w:r>
    <w:r w:rsidRPr="00906413">
      <w:rPr>
        <w:rStyle w:val="PageNumber"/>
        <w:sz w:val="18"/>
      </w:rPr>
      <w:fldChar w:fldCharType="separate"/>
    </w:r>
    <w:r w:rsidR="00591087">
      <w:rPr>
        <w:rStyle w:val="PageNumber"/>
        <w:noProof/>
        <w:sz w:val="18"/>
      </w:rPr>
      <w:t>1</w:t>
    </w:r>
    <w:r w:rsidRPr="00906413">
      <w:rPr>
        <w:rStyle w:val="PageNumber"/>
        <w:sz w:val="18"/>
      </w:rPr>
      <w:fldChar w:fldCharType="end"/>
    </w:r>
  </w:p>
  <w:p w14:paraId="0F4B461F" w14:textId="77777777" w:rsidR="00312B33" w:rsidRPr="00E23D73" w:rsidRDefault="00312B33" w:rsidP="00312B33">
    <w:pPr>
      <w:pStyle w:val="Footer"/>
      <w:rPr>
        <w:sz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25E89" w14:textId="77777777" w:rsidR="008B0327" w:rsidRDefault="008B03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FDEBD" w14:textId="77777777" w:rsidR="005A5B41" w:rsidRDefault="005A5B41">
      <w:r>
        <w:separator/>
      </w:r>
    </w:p>
  </w:footnote>
  <w:footnote w:type="continuationSeparator" w:id="0">
    <w:p w14:paraId="4012E173" w14:textId="77777777" w:rsidR="005A5B41" w:rsidRDefault="005A5B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4975A" w14:textId="187E1D6B" w:rsidR="009A6BC8" w:rsidRDefault="00BB4D96" w:rsidP="008B0327">
    <w:pPr>
      <w:pStyle w:val="Header"/>
      <w:jc w:val="center"/>
    </w:pPr>
    <w:fldSimple w:instr=" DOCPROPERTY bjHeaderEvenPageDocProperty \* MERGEFORMAT " w:fldLock="1">
      <w:r w:rsidR="008B0327" w:rsidRPr="008B0327">
        <w:rPr>
          <w:rFonts w:cs="Arial"/>
          <w:b/>
          <w:color w:val="000000"/>
          <w:sz w:val="24"/>
        </w:rPr>
        <w:t>OFFICIAL</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7911F" w14:textId="5354BCAF" w:rsidR="009A6BC8" w:rsidRDefault="00BB4D96" w:rsidP="008B0327">
    <w:pPr>
      <w:pStyle w:val="Header"/>
      <w:jc w:val="center"/>
    </w:pPr>
    <w:fldSimple w:instr=" DOCPROPERTY bjHeaderBothDocProperty \* MERGEFORMAT " w:fldLock="1">
      <w:r w:rsidR="008B0327" w:rsidRPr="008B0327">
        <w:rPr>
          <w:rFonts w:cs="Arial"/>
          <w:b/>
          <w:color w:val="000000"/>
          <w:sz w:val="24"/>
        </w:rPr>
        <w:t>OFFICIAL</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E01B4" w14:textId="77777777" w:rsidR="008B0327" w:rsidRDefault="008B03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47077"/>
    <w:multiLevelType w:val="hybridMultilevel"/>
    <w:tmpl w:val="C846AB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74F98"/>
    <w:multiLevelType w:val="hybridMultilevel"/>
    <w:tmpl w:val="E29C0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67F06"/>
    <w:multiLevelType w:val="hybridMultilevel"/>
    <w:tmpl w:val="84CC0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0259F"/>
    <w:multiLevelType w:val="hybridMultilevel"/>
    <w:tmpl w:val="0D500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4142F"/>
    <w:multiLevelType w:val="hybridMultilevel"/>
    <w:tmpl w:val="1DBC0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4B543E"/>
    <w:multiLevelType w:val="hybridMultilevel"/>
    <w:tmpl w:val="73609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B32D30"/>
    <w:multiLevelType w:val="hybridMultilevel"/>
    <w:tmpl w:val="6E7E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A37D2C"/>
    <w:multiLevelType w:val="hybridMultilevel"/>
    <w:tmpl w:val="014AF5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8FE42D3"/>
    <w:multiLevelType w:val="hybridMultilevel"/>
    <w:tmpl w:val="982421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662BDB"/>
    <w:multiLevelType w:val="hybridMultilevel"/>
    <w:tmpl w:val="54FCB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536374"/>
    <w:multiLevelType w:val="hybridMultilevel"/>
    <w:tmpl w:val="37AA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DF4F84"/>
    <w:multiLevelType w:val="hybridMultilevel"/>
    <w:tmpl w:val="764EFC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4754DC"/>
    <w:multiLevelType w:val="hybridMultilevel"/>
    <w:tmpl w:val="71C0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8C2F43"/>
    <w:multiLevelType w:val="hybridMultilevel"/>
    <w:tmpl w:val="BCCC96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B76293"/>
    <w:multiLevelType w:val="hybridMultilevel"/>
    <w:tmpl w:val="92BCE3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58536BF"/>
    <w:multiLevelType w:val="hybridMultilevel"/>
    <w:tmpl w:val="F6305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6B7B26"/>
    <w:multiLevelType w:val="hybridMultilevel"/>
    <w:tmpl w:val="4A9E2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2961CF"/>
    <w:multiLevelType w:val="hybridMultilevel"/>
    <w:tmpl w:val="0B8E9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422DAC"/>
    <w:multiLevelType w:val="hybridMultilevel"/>
    <w:tmpl w:val="CB2CF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C67743"/>
    <w:multiLevelType w:val="hybridMultilevel"/>
    <w:tmpl w:val="2A3CC1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C2486E"/>
    <w:multiLevelType w:val="hybridMultilevel"/>
    <w:tmpl w:val="C45CA7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F159E6"/>
    <w:multiLevelType w:val="hybridMultilevel"/>
    <w:tmpl w:val="52DC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9736DB"/>
    <w:multiLevelType w:val="hybridMultilevel"/>
    <w:tmpl w:val="39D656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7"/>
  </w:num>
  <w:num w:numId="3">
    <w:abstractNumId w:val="17"/>
  </w:num>
  <w:num w:numId="4">
    <w:abstractNumId w:val="11"/>
  </w:num>
  <w:num w:numId="5">
    <w:abstractNumId w:val="22"/>
  </w:num>
  <w:num w:numId="6">
    <w:abstractNumId w:val="13"/>
  </w:num>
  <w:num w:numId="7">
    <w:abstractNumId w:val="20"/>
  </w:num>
  <w:num w:numId="8">
    <w:abstractNumId w:val="0"/>
  </w:num>
  <w:num w:numId="9">
    <w:abstractNumId w:val="16"/>
  </w:num>
  <w:num w:numId="10">
    <w:abstractNumId w:val="8"/>
  </w:num>
  <w:num w:numId="11">
    <w:abstractNumId w:val="19"/>
  </w:num>
  <w:num w:numId="12">
    <w:abstractNumId w:val="15"/>
  </w:num>
  <w:num w:numId="13">
    <w:abstractNumId w:val="6"/>
  </w:num>
  <w:num w:numId="14">
    <w:abstractNumId w:val="18"/>
  </w:num>
  <w:num w:numId="15">
    <w:abstractNumId w:val="10"/>
  </w:num>
  <w:num w:numId="16">
    <w:abstractNumId w:val="2"/>
  </w:num>
  <w:num w:numId="17">
    <w:abstractNumId w:val="1"/>
  </w:num>
  <w:num w:numId="18">
    <w:abstractNumId w:val="5"/>
  </w:num>
  <w:num w:numId="19">
    <w:abstractNumId w:val="3"/>
  </w:num>
  <w:num w:numId="20">
    <w:abstractNumId w:val="9"/>
  </w:num>
  <w:num w:numId="21">
    <w:abstractNumId w:val="21"/>
  </w:num>
  <w:num w:numId="22">
    <w:abstractNumId w:val="12"/>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0"/>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2F3"/>
    <w:rsid w:val="00014E06"/>
    <w:rsid w:val="000223ED"/>
    <w:rsid w:val="00027CF1"/>
    <w:rsid w:val="000335A3"/>
    <w:rsid w:val="00040B23"/>
    <w:rsid w:val="000420D3"/>
    <w:rsid w:val="000435BF"/>
    <w:rsid w:val="0005632B"/>
    <w:rsid w:val="0006006A"/>
    <w:rsid w:val="00073190"/>
    <w:rsid w:val="00080C2A"/>
    <w:rsid w:val="00083EC4"/>
    <w:rsid w:val="0009784E"/>
    <w:rsid w:val="00097858"/>
    <w:rsid w:val="000A1549"/>
    <w:rsid w:val="000A265B"/>
    <w:rsid w:val="000A5A97"/>
    <w:rsid w:val="000B281A"/>
    <w:rsid w:val="000C6DF3"/>
    <w:rsid w:val="000C7751"/>
    <w:rsid w:val="000E4CA7"/>
    <w:rsid w:val="0010589E"/>
    <w:rsid w:val="00105F08"/>
    <w:rsid w:val="00127AE3"/>
    <w:rsid w:val="00152FAF"/>
    <w:rsid w:val="00153301"/>
    <w:rsid w:val="00153E1F"/>
    <w:rsid w:val="001729BA"/>
    <w:rsid w:val="001B5D22"/>
    <w:rsid w:val="001D0768"/>
    <w:rsid w:val="001D5E2F"/>
    <w:rsid w:val="00227391"/>
    <w:rsid w:val="00257A2B"/>
    <w:rsid w:val="002640F3"/>
    <w:rsid w:val="0029356B"/>
    <w:rsid w:val="002B013B"/>
    <w:rsid w:val="002C110E"/>
    <w:rsid w:val="002C375E"/>
    <w:rsid w:val="002D1CD7"/>
    <w:rsid w:val="002E6E7E"/>
    <w:rsid w:val="002E7BF1"/>
    <w:rsid w:val="002F6D3E"/>
    <w:rsid w:val="002F7513"/>
    <w:rsid w:val="003058E7"/>
    <w:rsid w:val="003122ED"/>
    <w:rsid w:val="00312B33"/>
    <w:rsid w:val="003257CB"/>
    <w:rsid w:val="00326EB2"/>
    <w:rsid w:val="00330418"/>
    <w:rsid w:val="00343A27"/>
    <w:rsid w:val="003466DE"/>
    <w:rsid w:val="00351D61"/>
    <w:rsid w:val="00377DF2"/>
    <w:rsid w:val="003806D6"/>
    <w:rsid w:val="003810FE"/>
    <w:rsid w:val="003D43F3"/>
    <w:rsid w:val="003E51EB"/>
    <w:rsid w:val="003F097A"/>
    <w:rsid w:val="00403323"/>
    <w:rsid w:val="004532F8"/>
    <w:rsid w:val="00456178"/>
    <w:rsid w:val="004678FF"/>
    <w:rsid w:val="00471BDB"/>
    <w:rsid w:val="004765AE"/>
    <w:rsid w:val="004863EE"/>
    <w:rsid w:val="004A0242"/>
    <w:rsid w:val="004A61F6"/>
    <w:rsid w:val="004B62F3"/>
    <w:rsid w:val="004B7CBA"/>
    <w:rsid w:val="004C387E"/>
    <w:rsid w:val="004D6A71"/>
    <w:rsid w:val="004F6C7A"/>
    <w:rsid w:val="0051174C"/>
    <w:rsid w:val="00513DB2"/>
    <w:rsid w:val="00515F1F"/>
    <w:rsid w:val="00531D46"/>
    <w:rsid w:val="00533B17"/>
    <w:rsid w:val="005478D5"/>
    <w:rsid w:val="005730C9"/>
    <w:rsid w:val="00575FBB"/>
    <w:rsid w:val="005878F4"/>
    <w:rsid w:val="00591087"/>
    <w:rsid w:val="005A1094"/>
    <w:rsid w:val="005A5B41"/>
    <w:rsid w:val="005A6CBC"/>
    <w:rsid w:val="005B0BDD"/>
    <w:rsid w:val="005D36D5"/>
    <w:rsid w:val="005E04F0"/>
    <w:rsid w:val="005E6C1E"/>
    <w:rsid w:val="005F2E3F"/>
    <w:rsid w:val="005F684C"/>
    <w:rsid w:val="005F7D9A"/>
    <w:rsid w:val="006418CC"/>
    <w:rsid w:val="006674C4"/>
    <w:rsid w:val="00676CE0"/>
    <w:rsid w:val="00686B5E"/>
    <w:rsid w:val="006A637C"/>
    <w:rsid w:val="006B7C91"/>
    <w:rsid w:val="006C065E"/>
    <w:rsid w:val="006D7EB3"/>
    <w:rsid w:val="006E3344"/>
    <w:rsid w:val="006F28E6"/>
    <w:rsid w:val="007000F5"/>
    <w:rsid w:val="00707E7D"/>
    <w:rsid w:val="00714AC2"/>
    <w:rsid w:val="00726F4A"/>
    <w:rsid w:val="007359F0"/>
    <w:rsid w:val="00744B66"/>
    <w:rsid w:val="0077595A"/>
    <w:rsid w:val="00777B73"/>
    <w:rsid w:val="007A3158"/>
    <w:rsid w:val="007B413E"/>
    <w:rsid w:val="007C4902"/>
    <w:rsid w:val="007F1514"/>
    <w:rsid w:val="007F4722"/>
    <w:rsid w:val="007F5A34"/>
    <w:rsid w:val="007F78AA"/>
    <w:rsid w:val="00811CCB"/>
    <w:rsid w:val="00813150"/>
    <w:rsid w:val="0081386F"/>
    <w:rsid w:val="00821AA4"/>
    <w:rsid w:val="00824AEF"/>
    <w:rsid w:val="00827F86"/>
    <w:rsid w:val="00832518"/>
    <w:rsid w:val="00847FE8"/>
    <w:rsid w:val="00883620"/>
    <w:rsid w:val="008B0327"/>
    <w:rsid w:val="008B2C3F"/>
    <w:rsid w:val="008B6BC3"/>
    <w:rsid w:val="008C1689"/>
    <w:rsid w:val="008C186A"/>
    <w:rsid w:val="008C2F09"/>
    <w:rsid w:val="008C3AE7"/>
    <w:rsid w:val="008C7468"/>
    <w:rsid w:val="008E2169"/>
    <w:rsid w:val="008E23F8"/>
    <w:rsid w:val="008E7888"/>
    <w:rsid w:val="00914851"/>
    <w:rsid w:val="00914D4C"/>
    <w:rsid w:val="0092470D"/>
    <w:rsid w:val="009306DD"/>
    <w:rsid w:val="0094125B"/>
    <w:rsid w:val="00950DAE"/>
    <w:rsid w:val="00951A19"/>
    <w:rsid w:val="009609AF"/>
    <w:rsid w:val="00963FFD"/>
    <w:rsid w:val="00967084"/>
    <w:rsid w:val="00971575"/>
    <w:rsid w:val="0097181F"/>
    <w:rsid w:val="009909A4"/>
    <w:rsid w:val="00992110"/>
    <w:rsid w:val="009A6BC8"/>
    <w:rsid w:val="009C256B"/>
    <w:rsid w:val="009C6C41"/>
    <w:rsid w:val="009F0B92"/>
    <w:rsid w:val="00A07B79"/>
    <w:rsid w:val="00A4596A"/>
    <w:rsid w:val="00A47218"/>
    <w:rsid w:val="00A7074F"/>
    <w:rsid w:val="00A745CD"/>
    <w:rsid w:val="00A756C0"/>
    <w:rsid w:val="00A84C97"/>
    <w:rsid w:val="00A963C4"/>
    <w:rsid w:val="00A966F7"/>
    <w:rsid w:val="00AB5D35"/>
    <w:rsid w:val="00AC5D32"/>
    <w:rsid w:val="00AC6B1D"/>
    <w:rsid w:val="00AD6C87"/>
    <w:rsid w:val="00AE1890"/>
    <w:rsid w:val="00AF5734"/>
    <w:rsid w:val="00B24C2D"/>
    <w:rsid w:val="00B71229"/>
    <w:rsid w:val="00B8505F"/>
    <w:rsid w:val="00BB4D96"/>
    <w:rsid w:val="00BC7A2B"/>
    <w:rsid w:val="00BD304D"/>
    <w:rsid w:val="00C04E02"/>
    <w:rsid w:val="00C469E4"/>
    <w:rsid w:val="00C651C5"/>
    <w:rsid w:val="00C75A5E"/>
    <w:rsid w:val="00C85E14"/>
    <w:rsid w:val="00CA0329"/>
    <w:rsid w:val="00CA2979"/>
    <w:rsid w:val="00CB48DC"/>
    <w:rsid w:val="00CC697C"/>
    <w:rsid w:val="00CD643C"/>
    <w:rsid w:val="00D54E4A"/>
    <w:rsid w:val="00D601D6"/>
    <w:rsid w:val="00D64238"/>
    <w:rsid w:val="00D647AF"/>
    <w:rsid w:val="00D66782"/>
    <w:rsid w:val="00D72926"/>
    <w:rsid w:val="00D837D7"/>
    <w:rsid w:val="00D94C57"/>
    <w:rsid w:val="00DA2822"/>
    <w:rsid w:val="00DA6835"/>
    <w:rsid w:val="00DC1797"/>
    <w:rsid w:val="00DC21A3"/>
    <w:rsid w:val="00DC2709"/>
    <w:rsid w:val="00DD10FE"/>
    <w:rsid w:val="00DD37CC"/>
    <w:rsid w:val="00DE118A"/>
    <w:rsid w:val="00DE6C62"/>
    <w:rsid w:val="00DF58FA"/>
    <w:rsid w:val="00DF6E6B"/>
    <w:rsid w:val="00E05DF7"/>
    <w:rsid w:val="00E1723A"/>
    <w:rsid w:val="00E2125B"/>
    <w:rsid w:val="00E2247C"/>
    <w:rsid w:val="00E25D11"/>
    <w:rsid w:val="00E31275"/>
    <w:rsid w:val="00E72689"/>
    <w:rsid w:val="00E851AE"/>
    <w:rsid w:val="00E92E94"/>
    <w:rsid w:val="00EA6E0A"/>
    <w:rsid w:val="00EC2D76"/>
    <w:rsid w:val="00EE5EEE"/>
    <w:rsid w:val="00EE600B"/>
    <w:rsid w:val="00EF4CD5"/>
    <w:rsid w:val="00EF5A37"/>
    <w:rsid w:val="00F04524"/>
    <w:rsid w:val="00F16CB4"/>
    <w:rsid w:val="00F3015C"/>
    <w:rsid w:val="00F322D9"/>
    <w:rsid w:val="00F3680E"/>
    <w:rsid w:val="00F46804"/>
    <w:rsid w:val="00F62B3F"/>
    <w:rsid w:val="00F62DEA"/>
    <w:rsid w:val="00F73547"/>
    <w:rsid w:val="00F77357"/>
    <w:rsid w:val="00FA17C4"/>
    <w:rsid w:val="00FA496D"/>
    <w:rsid w:val="00FA4B1A"/>
    <w:rsid w:val="00FD06A3"/>
    <w:rsid w:val="00FD389F"/>
    <w:rsid w:val="00FD7B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oNotEmbedSmartTags/>
  <w:decimalSymbol w:val="."/>
  <w:listSeparator w:val=","/>
  <w14:docId w14:val="0EC22E88"/>
  <w15:docId w15:val="{EDA7162F-74AA-4DA1-B8BF-78A268EFD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63C4"/>
    <w:rPr>
      <w:rFonts w:ascii="Arial" w:hAnsi="Arial"/>
      <w:lang w:eastAsia="en-US"/>
    </w:rPr>
  </w:style>
  <w:style w:type="paragraph" w:styleId="Heading1">
    <w:name w:val="heading 1"/>
    <w:basedOn w:val="Normal"/>
    <w:next w:val="Normal"/>
    <w:qFormat/>
    <w:pPr>
      <w:keepNext/>
      <w:spacing w:before="240" w:after="60"/>
      <w:outlineLvl w:val="0"/>
    </w:pPr>
    <w:rPr>
      <w:b/>
      <w:kern w:val="32"/>
      <w:sz w:val="32"/>
      <w:szCs w:val="32"/>
    </w:rPr>
  </w:style>
  <w:style w:type="paragraph" w:styleId="Heading2">
    <w:name w:val="heading 2"/>
    <w:basedOn w:val="Normal"/>
    <w:next w:val="Normal"/>
    <w:qFormat/>
    <w:rsid w:val="008C2F09"/>
    <w:pPr>
      <w:keepNext/>
      <w:spacing w:before="240" w:after="60"/>
      <w:outlineLvl w:val="1"/>
    </w:pPr>
    <w:rPr>
      <w:rFonts w:cs="Arial"/>
      <w:b/>
      <w:bCs/>
      <w:i/>
      <w:iCs/>
      <w:sz w:val="28"/>
      <w:szCs w:val="28"/>
    </w:rPr>
  </w:style>
  <w:style w:type="paragraph" w:styleId="Heading3">
    <w:name w:val="heading 3"/>
    <w:basedOn w:val="Normal"/>
    <w:next w:val="Normal"/>
    <w:qFormat/>
    <w:rsid w:val="008C2F09"/>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1600"/>
      </w:tabs>
    </w:pPr>
    <w:rPr>
      <w:color w:val="FF0000"/>
    </w:rPr>
  </w:style>
  <w:style w:type="table" w:styleId="TableGrid">
    <w:name w:val="Table Grid"/>
    <w:basedOn w:val="TableNormal"/>
    <w:rsid w:val="000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27F86"/>
    <w:rPr>
      <w:rFonts w:ascii="Segoe UI" w:hAnsi="Segoe UI" w:cs="Segoe UI"/>
      <w:sz w:val="18"/>
      <w:szCs w:val="18"/>
    </w:rPr>
  </w:style>
  <w:style w:type="character" w:customStyle="1" w:styleId="BalloonTextChar">
    <w:name w:val="Balloon Text Char"/>
    <w:basedOn w:val="DefaultParagraphFont"/>
    <w:link w:val="BalloonText"/>
    <w:rsid w:val="00827F86"/>
    <w:rPr>
      <w:rFonts w:ascii="Segoe UI" w:hAnsi="Segoe UI" w:cs="Segoe UI"/>
      <w:sz w:val="18"/>
      <w:szCs w:val="18"/>
      <w:lang w:eastAsia="en-US"/>
    </w:rPr>
  </w:style>
  <w:style w:type="paragraph" w:styleId="ListParagraph">
    <w:name w:val="List Paragraph"/>
    <w:basedOn w:val="Normal"/>
    <w:uiPriority w:val="34"/>
    <w:qFormat/>
    <w:rsid w:val="00FD06A3"/>
    <w:pPr>
      <w:ind w:left="720"/>
      <w:contextualSpacing/>
    </w:pPr>
  </w:style>
  <w:style w:type="character" w:styleId="Hyperlink">
    <w:name w:val="Hyperlink"/>
    <w:basedOn w:val="DefaultParagraphFont"/>
    <w:rsid w:val="007F4722"/>
    <w:rPr>
      <w:color w:val="0563C1" w:themeColor="hyperlink"/>
      <w:u w:val="single"/>
    </w:rPr>
  </w:style>
  <w:style w:type="character" w:styleId="UnresolvedMention">
    <w:name w:val="Unresolved Mention"/>
    <w:basedOn w:val="DefaultParagraphFont"/>
    <w:uiPriority w:val="99"/>
    <w:semiHidden/>
    <w:unhideWhenUsed/>
    <w:rsid w:val="007F47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996041">
      <w:bodyDiv w:val="1"/>
      <w:marLeft w:val="0"/>
      <w:marRight w:val="0"/>
      <w:marTop w:val="0"/>
      <w:marBottom w:val="0"/>
      <w:divBdr>
        <w:top w:val="none" w:sz="0" w:space="0" w:color="auto"/>
        <w:left w:val="none" w:sz="0" w:space="0" w:color="auto"/>
        <w:bottom w:val="none" w:sz="0" w:space="0" w:color="auto"/>
        <w:right w:val="none" w:sz="0" w:space="0" w:color="auto"/>
      </w:divBdr>
    </w:div>
    <w:div w:id="627781804">
      <w:bodyDiv w:val="1"/>
      <w:marLeft w:val="0"/>
      <w:marRight w:val="0"/>
      <w:marTop w:val="0"/>
      <w:marBottom w:val="300"/>
      <w:divBdr>
        <w:top w:val="none" w:sz="0" w:space="0" w:color="auto"/>
        <w:left w:val="none" w:sz="0" w:space="0" w:color="auto"/>
        <w:bottom w:val="none" w:sz="0" w:space="0" w:color="auto"/>
        <w:right w:val="none" w:sz="0" w:space="0" w:color="auto"/>
      </w:divBdr>
      <w:divsChild>
        <w:div w:id="462887915">
          <w:marLeft w:val="0"/>
          <w:marRight w:val="0"/>
          <w:marTop w:val="0"/>
          <w:marBottom w:val="330"/>
          <w:divBdr>
            <w:top w:val="none" w:sz="0" w:space="0" w:color="auto"/>
            <w:left w:val="none" w:sz="0" w:space="0" w:color="auto"/>
            <w:bottom w:val="none" w:sz="0" w:space="0" w:color="auto"/>
            <w:right w:val="none" w:sz="0" w:space="0" w:color="auto"/>
          </w:divBdr>
          <w:divsChild>
            <w:div w:id="1288655975">
              <w:marLeft w:val="0"/>
              <w:marRight w:val="0"/>
              <w:marTop w:val="0"/>
              <w:marBottom w:val="0"/>
              <w:divBdr>
                <w:top w:val="none" w:sz="0" w:space="0" w:color="auto"/>
                <w:left w:val="none" w:sz="0" w:space="0" w:color="auto"/>
                <w:bottom w:val="none" w:sz="0" w:space="0" w:color="auto"/>
                <w:right w:val="none" w:sz="0" w:space="0" w:color="auto"/>
              </w:divBdr>
              <w:divsChild>
                <w:div w:id="125875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http://www.bankhead-pri.glasgow.sch.uk/" TargetMode="Externa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headteacher@bankhead-pri.glasgow.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6a4e5c3a-656a-4e9c-bd20-e36013bcf373" value=""/>
</sisl>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3C258E-B6C5-45AD-A125-6458AEED4BE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FF3098E-0062-4A04-9AA7-6A81A4F7B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1513</Words>
  <Characters>8250</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9744</CharactersWithSpaces>
  <SharedDoc>false</SharedDoc>
  <HLinks>
    <vt:vector size="6" baseType="variant">
      <vt:variant>
        <vt:i4>1048651</vt:i4>
      </vt:variant>
      <vt:variant>
        <vt:i4>2050</vt:i4>
      </vt:variant>
      <vt:variant>
        <vt:i4>1025</vt:i4>
      </vt:variant>
      <vt:variant>
        <vt:i4>1</vt:i4>
      </vt:variant>
      <vt:variant>
        <vt:lpwstr>landscapeA4Cover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French</dc:creator>
  <cp:keywords>[OFFICIAL]</cp:keywords>
  <cp:lastModifiedBy>Napier, L  ( Bankhead Primary )</cp:lastModifiedBy>
  <cp:revision>2</cp:revision>
  <cp:lastPrinted>2017-05-30T13:39:00Z</cp:lastPrinted>
  <dcterms:created xsi:type="dcterms:W3CDTF">2023-09-11T15:43:00Z</dcterms:created>
  <dcterms:modified xsi:type="dcterms:W3CDTF">2023-09-11T15:43:00Z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75fa264f-3890-4eef-b955-cf97fb3535b3</vt:lpwstr>
  </property>
  <property fmtid="{D5CDD505-2E9C-101B-9397-08002B2CF9AE}" pid="3" name="bjSaver">
    <vt:lpwstr>ygSsR116T3WMQLPVyQAC8hwTxTp3EMPH</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uid="971a7eb4-36b4-4e7d-b804-a07772b8e228" value="" /&gt;&lt;element uid="6a4e5c3a-656a-4e9c-bd20-e36013bcf373" value="" /&gt;&lt;/sisl&gt;</vt:lpwstr>
  </property>
  <property fmtid="{D5CDD505-2E9C-101B-9397-08002B2CF9AE}" pid="6" name="bjDocumentSecurityLabel">
    <vt:lpwstr>OFFICIAL</vt:lpwstr>
  </property>
  <property fmtid="{D5CDD505-2E9C-101B-9397-08002B2CF9AE}" pid="7" name="gcc-meta-protectivemarking">
    <vt:lpwstr>[OFFICIAL]</vt:lpwstr>
  </property>
  <property fmtid="{D5CDD505-2E9C-101B-9397-08002B2CF9AE}" pid="8" name="bjHeaderBothDocProperty">
    <vt:lpwstr>OFFICIAL</vt:lpwstr>
  </property>
  <property fmtid="{D5CDD505-2E9C-101B-9397-08002B2CF9AE}" pid="9" name="bjHeaderEvenPageDocProperty">
    <vt:lpwstr>OFFICIAL</vt:lpwstr>
  </property>
  <property fmtid="{D5CDD505-2E9C-101B-9397-08002B2CF9AE}" pid="10" name="bjFooterBothDocProperty">
    <vt:lpwstr>OFFICIAL</vt:lpwstr>
  </property>
  <property fmtid="{D5CDD505-2E9C-101B-9397-08002B2CF9AE}" pid="11" name="bjFooterEvenPageDocProperty">
    <vt:lpwstr>OFFICIAL</vt:lpwstr>
  </property>
</Properties>
</file>