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0E6B" w14:textId="1A79327F" w:rsidR="004F4794" w:rsidRPr="00C64BA5" w:rsidRDefault="00CE0D3D" w:rsidP="00CE0D3D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8C5BD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6F2DF13B" wp14:editId="3692DFE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8359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05" y="21255"/>
                <wp:lineTo x="210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2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D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38EA54" wp14:editId="0B7D38C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8359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05" y="21255"/>
                <wp:lineTo x="210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2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29" cy="73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9D" w:rsidRPr="004F4794">
        <w:rPr>
          <w:b/>
          <w:bCs/>
          <w:sz w:val="36"/>
          <w:szCs w:val="36"/>
          <w:u w:val="single"/>
        </w:rPr>
        <w:t>Bankhead Primary Remote Learning Charte</w:t>
      </w:r>
      <w:r w:rsidR="004F4794">
        <w:rPr>
          <w:b/>
          <w:bCs/>
          <w:sz w:val="36"/>
          <w:szCs w:val="36"/>
          <w:u w:val="single"/>
        </w:rPr>
        <w:t>r</w:t>
      </w:r>
    </w:p>
    <w:p w14:paraId="35179AB4" w14:textId="74FC9217" w:rsidR="00C9229D" w:rsidRDefault="00C64BA5" w:rsidP="00CE0D3D">
      <w:pPr>
        <w:spacing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E5F6B2" wp14:editId="0DA95882">
            <wp:simplePos x="0" y="0"/>
            <wp:positionH relativeFrom="margin">
              <wp:align>center</wp:align>
            </wp:positionH>
            <wp:positionV relativeFrom="paragraph">
              <wp:posOffset>463550</wp:posOffset>
            </wp:positionV>
            <wp:extent cx="1294318" cy="944880"/>
            <wp:effectExtent l="0" t="0" r="1270" b="762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1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9C">
        <w:t>This charter is a set of guidelines to help children, parents</w:t>
      </w:r>
      <w:r>
        <w:t>/carers</w:t>
      </w:r>
      <w:r w:rsidR="0095559A">
        <w:t>,</w:t>
      </w:r>
      <w:r w:rsidR="00FF319C">
        <w:t xml:space="preserve"> and staff understand the expectations </w:t>
      </w:r>
      <w:r w:rsidR="002A60E3">
        <w:t xml:space="preserve">and principles </w:t>
      </w:r>
      <w:r w:rsidR="00FF319C">
        <w:t>around remote learning.</w:t>
      </w:r>
    </w:p>
    <w:p w14:paraId="5C632175" w14:textId="1A21B5F5" w:rsidR="0095559A" w:rsidRDefault="0095559A" w:rsidP="0095559A">
      <w:pPr>
        <w:spacing w:line="240" w:lineRule="auto"/>
        <w:ind w:left="2160" w:firstLine="720"/>
      </w:pPr>
      <w:r>
        <w:t xml:space="preserve">              </w:t>
      </w:r>
    </w:p>
    <w:p w14:paraId="74E1E006" w14:textId="77777777" w:rsidR="00C64BA5" w:rsidRDefault="00C64BA5" w:rsidP="0095559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23281BD7" w14:textId="77777777" w:rsidR="00C64BA5" w:rsidRDefault="00C64BA5" w:rsidP="0095559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1B81B0F6" w14:textId="185C2C9C" w:rsidR="00CE725D" w:rsidRPr="0095559A" w:rsidRDefault="00B75215" w:rsidP="0095559A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95559A">
        <w:rPr>
          <w:b/>
          <w:bCs/>
          <w:sz w:val="28"/>
          <w:szCs w:val="28"/>
          <w:u w:val="single"/>
        </w:rPr>
        <w:t xml:space="preserve">Guiding Principles of </w:t>
      </w:r>
      <w:r w:rsidR="00CE725D" w:rsidRPr="0095559A">
        <w:rPr>
          <w:b/>
          <w:bCs/>
          <w:sz w:val="28"/>
          <w:szCs w:val="28"/>
          <w:u w:val="single"/>
        </w:rPr>
        <w:t>our Home Learning Charter</w:t>
      </w:r>
    </w:p>
    <w:p w14:paraId="596E9A78" w14:textId="5DD6A30E" w:rsidR="00FF319C" w:rsidRPr="00EF1640" w:rsidRDefault="00EF1640" w:rsidP="00EF1640">
      <w:pPr>
        <w:spacing w:line="240" w:lineRule="auto"/>
      </w:pPr>
      <w:r>
        <w:t xml:space="preserve">1. </w:t>
      </w:r>
      <w:r w:rsidR="00CE725D" w:rsidRPr="00EF1640">
        <w:rPr>
          <w:u w:val="single"/>
        </w:rPr>
        <w:t>Relationships and Communication</w:t>
      </w:r>
    </w:p>
    <w:p w14:paraId="0328C3EA" w14:textId="34CC3C7F" w:rsidR="00CE725D" w:rsidRDefault="00CE725D" w:rsidP="00813FA2">
      <w:pPr>
        <w:spacing w:line="240" w:lineRule="auto"/>
        <w:jc w:val="both"/>
      </w:pPr>
      <w:r>
        <w:t xml:space="preserve">This charter encourages a balance between </w:t>
      </w:r>
      <w:r w:rsidR="00E768C5">
        <w:t>learning</w:t>
      </w:r>
      <w:r>
        <w:t xml:space="preserve"> and play</w:t>
      </w:r>
      <w:r w:rsidR="00813FA2">
        <w:t>,</w:t>
      </w:r>
      <w:r>
        <w:t xml:space="preserve"> allowing time for family, </w:t>
      </w:r>
      <w:r w:rsidR="009638B0">
        <w:t>friends,</w:t>
      </w:r>
      <w:r>
        <w:t xml:space="preserve"> and </w:t>
      </w:r>
      <w:r w:rsidR="00FC247B">
        <w:t>relaxing</w:t>
      </w:r>
      <w:r>
        <w:t xml:space="preserve">.  We want our children to maintain interaction and communication with their teachers and their peers, to </w:t>
      </w:r>
      <w:r w:rsidR="00813FA2">
        <w:t>continue</w:t>
      </w:r>
      <w:r>
        <w:t xml:space="preserve"> a sense of belonging to the Bankhead Primary School Community.</w:t>
      </w:r>
    </w:p>
    <w:p w14:paraId="4DF0A513" w14:textId="66A77682" w:rsidR="00CE725D" w:rsidRPr="00EF1640" w:rsidRDefault="00EF1640" w:rsidP="00EF1640">
      <w:pPr>
        <w:spacing w:line="240" w:lineRule="auto"/>
      </w:pPr>
      <w:r>
        <w:t xml:space="preserve">2. </w:t>
      </w:r>
      <w:r w:rsidR="00CE725D" w:rsidRPr="00EF1640">
        <w:rPr>
          <w:u w:val="single"/>
        </w:rPr>
        <w:t>Consistent Routines</w:t>
      </w:r>
    </w:p>
    <w:p w14:paraId="23F9A52B" w14:textId="559CB6D2" w:rsidR="00CE725D" w:rsidRDefault="00CE725D" w:rsidP="00813FA2">
      <w:pPr>
        <w:spacing w:line="240" w:lineRule="auto"/>
        <w:jc w:val="both"/>
      </w:pPr>
      <w:r>
        <w:t>Routine is important.  This charter suggests a structure to the week for learners that can be adapted to fit alongside their own family’s sched</w:t>
      </w:r>
      <w:r w:rsidR="002A60E3">
        <w:t>ule and resources (e.g</w:t>
      </w:r>
      <w:r>
        <w:t>. shared technology</w:t>
      </w:r>
      <w:r w:rsidR="00FC247B">
        <w:t>,</w:t>
      </w:r>
      <w:r>
        <w:t xml:space="preserve"> </w:t>
      </w:r>
      <w:r w:rsidR="00FC247B">
        <w:t>facilities, and other commitments</w:t>
      </w:r>
      <w:r>
        <w:t xml:space="preserve">).  All learning </w:t>
      </w:r>
      <w:r w:rsidR="002C53F7">
        <w:t xml:space="preserve">outcomes, suggested timings and resources will be made </w:t>
      </w:r>
      <w:r w:rsidR="002A60E3">
        <w:t>explicit</w:t>
      </w:r>
      <w:r w:rsidR="002C53F7">
        <w:t xml:space="preserve"> enabling pupils and teachers to track progress.</w:t>
      </w:r>
    </w:p>
    <w:p w14:paraId="3B42363E" w14:textId="67BC6902" w:rsidR="002C53F7" w:rsidRPr="00EF1640" w:rsidRDefault="00EF1640" w:rsidP="00EF1640">
      <w:pPr>
        <w:spacing w:line="240" w:lineRule="auto"/>
      </w:pPr>
      <w:r>
        <w:t xml:space="preserve">3. </w:t>
      </w:r>
      <w:r w:rsidR="002C53F7" w:rsidRPr="00EF1640">
        <w:rPr>
          <w:u w:val="single"/>
        </w:rPr>
        <w:t>Quality over Quantity</w:t>
      </w:r>
    </w:p>
    <w:p w14:paraId="6CAECE98" w14:textId="34E668A2" w:rsidR="002C53F7" w:rsidRDefault="002C53F7" w:rsidP="00813FA2">
      <w:pPr>
        <w:spacing w:line="240" w:lineRule="auto"/>
        <w:jc w:val="both"/>
      </w:pPr>
      <w:r>
        <w:t xml:space="preserve">This charter outlines an achievable amount of work each day for our learners.  This is less than would be expected across a week at school and does not </w:t>
      </w:r>
      <w:r w:rsidR="006D12FA">
        <w:t>aim</w:t>
      </w:r>
      <w:r>
        <w:t xml:space="preserve"> to replicate the school day.</w:t>
      </w:r>
      <w:r w:rsidR="0095559A">
        <w:t xml:space="preserve"> E</w:t>
      </w:r>
      <w:r>
        <w:t>xplicit instructions from teachers will ensure that learning in this reduced time is focused and essential.</w:t>
      </w:r>
    </w:p>
    <w:p w14:paraId="4F9AC19B" w14:textId="4F1A1A6D" w:rsidR="00C64BA5" w:rsidRPr="009638B0" w:rsidRDefault="009638B0" w:rsidP="009638B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9638B0">
        <w:rPr>
          <w:b/>
          <w:bCs/>
          <w:sz w:val="28"/>
          <w:szCs w:val="28"/>
          <w:u w:val="single"/>
        </w:rPr>
        <w:t>Online Learning</w:t>
      </w:r>
    </w:p>
    <w:p w14:paraId="415E0B5E" w14:textId="53146040" w:rsidR="00C64BA5" w:rsidRDefault="00C64BA5" w:rsidP="00813FA2">
      <w:pPr>
        <w:spacing w:line="240" w:lineRule="auto"/>
        <w:jc w:val="both"/>
      </w:pPr>
      <w:r>
        <w:t>The online platforms in use by Bankhead are Google Classrooms and Microsoft Teams.</w:t>
      </w:r>
      <w:r w:rsidR="00CE0D3D" w:rsidRPr="00CE0D3D">
        <w:t xml:space="preserve"> </w:t>
      </w:r>
      <w:r w:rsidR="00CE0D3D">
        <w:t xml:space="preserve">We will do our best to support families </w:t>
      </w:r>
      <w:r w:rsidR="009638B0">
        <w:t>in having</w:t>
      </w:r>
      <w:r w:rsidR="00CE0D3D">
        <w:t xml:space="preserve"> access </w:t>
      </w:r>
      <w:r w:rsidR="009638B0">
        <w:t xml:space="preserve">to </w:t>
      </w:r>
      <w:r w:rsidR="00CE0D3D">
        <w:t xml:space="preserve">devices </w:t>
      </w:r>
      <w:r w:rsidR="009638B0">
        <w:t>to</w:t>
      </w:r>
      <w:r w:rsidR="00CE0D3D">
        <w:t xml:space="preserve"> enable them to engage in online learning.</w:t>
      </w:r>
    </w:p>
    <w:p w14:paraId="02AD11D7" w14:textId="0C3B9B34" w:rsidR="00C64BA5" w:rsidRDefault="00C64BA5" w:rsidP="00C64BA5">
      <w:pPr>
        <w:spacing w:line="240" w:lineRule="auto"/>
        <w:ind w:left="2880" w:firstLine="720"/>
      </w:pPr>
      <w:r>
        <w:rPr>
          <w:noProof/>
          <w:lang w:eastAsia="en-GB"/>
        </w:rPr>
        <w:drawing>
          <wp:inline distT="0" distB="0" distL="0" distR="0" wp14:anchorId="3198111D" wp14:editId="31D54B4B">
            <wp:extent cx="975854" cy="761872"/>
            <wp:effectExtent l="0" t="0" r="0" b="635"/>
            <wp:docPr id="8" name="Picture 8" descr="Image result for Google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ogle Classroo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1" cy="7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BA5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AF4D724" wp14:editId="0DEE5B92">
            <wp:extent cx="972471" cy="7772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8" t="19354" r="22421" b="5018"/>
                    <a:stretch/>
                  </pic:blipFill>
                  <pic:spPr bwMode="auto">
                    <a:xfrm>
                      <a:off x="0" y="0"/>
                      <a:ext cx="1002623" cy="8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1A686" w14:textId="587A5402" w:rsidR="00C64BA5" w:rsidRPr="00C64BA5" w:rsidRDefault="00C64BA5" w:rsidP="00C64BA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C64BA5">
        <w:rPr>
          <w:b/>
          <w:bCs/>
          <w:sz w:val="28"/>
          <w:szCs w:val="28"/>
          <w:u w:val="single"/>
        </w:rPr>
        <w:t>Responsibilities</w:t>
      </w:r>
    </w:p>
    <w:p w14:paraId="66CDD913" w14:textId="35F701BF" w:rsidR="00C64BA5" w:rsidRDefault="00C64BA5" w:rsidP="00C64BA5">
      <w:pPr>
        <w:spacing w:line="240" w:lineRule="auto"/>
        <w:rPr>
          <w:u w:val="single"/>
        </w:rPr>
      </w:pPr>
      <w:r>
        <w:rPr>
          <w:u w:val="single"/>
        </w:rPr>
        <w:t>T</w:t>
      </w:r>
      <w:r w:rsidRPr="00BA71F9">
        <w:rPr>
          <w:u w:val="single"/>
        </w:rPr>
        <w:t xml:space="preserve">eachers </w:t>
      </w:r>
      <w:r w:rsidR="00CE0D3D">
        <w:rPr>
          <w:u w:val="single"/>
        </w:rPr>
        <w:t>are expected to</w:t>
      </w:r>
      <w:r w:rsidRPr="00BA71F9">
        <w:rPr>
          <w:u w:val="single"/>
        </w:rPr>
        <w:t>:</w:t>
      </w:r>
    </w:p>
    <w:p w14:paraId="483953A9" w14:textId="42DEAD7E" w:rsidR="00C64BA5" w:rsidRDefault="00C64BA5" w:rsidP="00F8202C">
      <w:pPr>
        <w:pStyle w:val="ListParagraph"/>
        <w:numPr>
          <w:ilvl w:val="0"/>
          <w:numId w:val="9"/>
        </w:numPr>
        <w:spacing w:line="240" w:lineRule="auto"/>
        <w:jc w:val="both"/>
      </w:pPr>
      <w:r>
        <w:t>Check in with their class twice a day.  Firstly, to welcome them in the morning and give an outline of the plan of work</w:t>
      </w:r>
      <w:r w:rsidR="00813FA2">
        <w:t xml:space="preserve"> and</w:t>
      </w:r>
      <w:r>
        <w:t xml:space="preserve"> expectations </w:t>
      </w:r>
      <w:r w:rsidR="00813FA2">
        <w:t>for</w:t>
      </w:r>
      <w:r>
        <w:t xml:space="preserve"> the day.</w:t>
      </w:r>
      <w:r w:rsidRPr="00C64BA5">
        <w:t xml:space="preserve"> </w:t>
      </w:r>
      <w:r>
        <w:t xml:space="preserve">Check-ins </w:t>
      </w:r>
      <w:r w:rsidR="00FC247B">
        <w:t>can</w:t>
      </w:r>
      <w:r>
        <w:t xml:space="preserve"> be done via a Teams meeting or posting a recorded video or audio message or a paragraph at a specified time on the class channel.</w:t>
      </w:r>
    </w:p>
    <w:p w14:paraId="0D3F0093" w14:textId="781BBF43" w:rsidR="00C64BA5" w:rsidRDefault="00C64BA5" w:rsidP="00333934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Post daily literacy and numeracy tasks and signpost any other relevant Health and Wellbeing or other curricular learning e.g.</w:t>
      </w:r>
    </w:p>
    <w:p w14:paraId="4505B0B0" w14:textId="2FABA677" w:rsidR="00C64BA5" w:rsidRDefault="00C64BA5" w:rsidP="00333934">
      <w:pPr>
        <w:spacing w:after="0" w:line="240" w:lineRule="auto"/>
        <w:ind w:left="720" w:firstLine="720"/>
        <w:jc w:val="both"/>
      </w:pPr>
      <w:r w:rsidRPr="004E0C85">
        <w:rPr>
          <w:b/>
          <w:bCs/>
        </w:rPr>
        <w:t>Literacy and English</w:t>
      </w:r>
      <w:r w:rsidR="00813FA2">
        <w:rPr>
          <w:b/>
          <w:bCs/>
        </w:rPr>
        <w:t xml:space="preserve"> </w:t>
      </w:r>
      <w:r>
        <w:t>-</w:t>
      </w:r>
      <w:r w:rsidR="00813FA2">
        <w:t xml:space="preserve"> </w:t>
      </w:r>
      <w:r>
        <w:t>daily activities lasting approx. 1 hr</w:t>
      </w:r>
    </w:p>
    <w:p w14:paraId="06582D01" w14:textId="024946D2" w:rsidR="00C64BA5" w:rsidRDefault="00C64BA5" w:rsidP="00333934">
      <w:pPr>
        <w:spacing w:after="0" w:line="240" w:lineRule="auto"/>
        <w:ind w:left="720" w:firstLine="720"/>
        <w:jc w:val="both"/>
      </w:pPr>
      <w:r w:rsidRPr="004E0C85">
        <w:rPr>
          <w:b/>
          <w:bCs/>
        </w:rPr>
        <w:t>Numeracy and Maths</w:t>
      </w:r>
      <w:r w:rsidR="00813FA2">
        <w:rPr>
          <w:b/>
          <w:bCs/>
        </w:rPr>
        <w:t xml:space="preserve"> </w:t>
      </w:r>
      <w:r w:rsidRPr="00813FA2">
        <w:t>-</w:t>
      </w:r>
      <w:r w:rsidR="00813FA2">
        <w:t xml:space="preserve"> </w:t>
      </w:r>
      <w:r w:rsidRPr="004E0C85">
        <w:t>daily activities lasting approx.</w:t>
      </w:r>
      <w:r>
        <w:t xml:space="preserve"> </w:t>
      </w:r>
      <w:r w:rsidRPr="004E0C85">
        <w:t xml:space="preserve">1 </w:t>
      </w:r>
      <w:r>
        <w:t>hr</w:t>
      </w:r>
    </w:p>
    <w:p w14:paraId="7155499F" w14:textId="2426A797" w:rsidR="00333934" w:rsidRDefault="00C64BA5" w:rsidP="00333934">
      <w:pPr>
        <w:spacing w:after="0" w:line="240" w:lineRule="auto"/>
        <w:ind w:left="720" w:firstLine="720"/>
        <w:jc w:val="both"/>
      </w:pPr>
      <w:r w:rsidRPr="004E0C85">
        <w:rPr>
          <w:b/>
          <w:bCs/>
        </w:rPr>
        <w:t>Other task</w:t>
      </w:r>
      <w:r>
        <w:rPr>
          <w:b/>
          <w:bCs/>
        </w:rPr>
        <w:t xml:space="preserve"> </w:t>
      </w:r>
      <w:r w:rsidRPr="004E0C85">
        <w:t>(e.g. art</w:t>
      </w:r>
      <w:r w:rsidR="00813FA2">
        <w:t>,</w:t>
      </w:r>
      <w:r w:rsidRPr="004E0C85">
        <w:t xml:space="preserve"> health, science, technology</w:t>
      </w:r>
      <w:r w:rsidR="00813FA2">
        <w:t>,</w:t>
      </w:r>
      <w:r w:rsidRPr="004E0C85">
        <w:t xml:space="preserve"> etc</w:t>
      </w:r>
      <w:r>
        <w:t xml:space="preserve">) lasting approx. </w:t>
      </w:r>
      <w:r w:rsidRPr="004E0C85">
        <w:t xml:space="preserve">1 </w:t>
      </w:r>
      <w:proofErr w:type="spellStart"/>
      <w:r w:rsidRPr="004E0C85">
        <w:t>hr</w:t>
      </w:r>
      <w:proofErr w:type="spellEnd"/>
    </w:p>
    <w:p w14:paraId="7C320E6A" w14:textId="77777777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Give clear deadlines for all activities posted and archive the activity when the deadline passes.</w:t>
      </w:r>
    </w:p>
    <w:p w14:paraId="275FFD35" w14:textId="77777777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Ensure that remote learning is meaningful and allows all children to develop a range of skills.</w:t>
      </w:r>
    </w:p>
    <w:p w14:paraId="2881A81B" w14:textId="77777777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Ensure instructions are clear and allow students a means to ask for clarification.</w:t>
      </w:r>
    </w:p>
    <w:p w14:paraId="111AE316" w14:textId="59BE66DF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Give clear limits of how much should be done</w:t>
      </w:r>
      <w:r w:rsidR="00813FA2">
        <w:t xml:space="preserve"> and</w:t>
      </w:r>
      <w:r>
        <w:t xml:space="preserve"> expected standards and timings for tasks.</w:t>
      </w:r>
    </w:p>
    <w:p w14:paraId="4F867D36" w14:textId="787D6043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At second level</w:t>
      </w:r>
      <w:r w:rsidR="00813FA2">
        <w:t>,</w:t>
      </w:r>
      <w:r>
        <w:t xml:space="preserve"> help learners to break up longer pieces of remote learning into smaller parts.</w:t>
      </w:r>
    </w:p>
    <w:p w14:paraId="757E5FA0" w14:textId="77777777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lastRenderedPageBreak/>
        <w:t>Be specific about where to find resources and provide direct links where possible.</w:t>
      </w:r>
    </w:p>
    <w:p w14:paraId="0C276341" w14:textId="6A978858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Monitor who is engaging with Google classrooms</w:t>
      </w:r>
      <w:r w:rsidR="006633FA">
        <w:t xml:space="preserve"> in terms of</w:t>
      </w:r>
      <w:r>
        <w:t xml:space="preserve"> submitted tasks</w:t>
      </w:r>
      <w:r w:rsidR="006633FA">
        <w:t>,</w:t>
      </w:r>
      <w:r>
        <w:t xml:space="preserve"> etc.  This is to see if we can help or support children to access their learning</w:t>
      </w:r>
      <w:r w:rsidR="006633FA">
        <w:t>.</w:t>
      </w:r>
    </w:p>
    <w:p w14:paraId="5E177E44" w14:textId="574CDD80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 xml:space="preserve">Not set remote learning </w:t>
      </w:r>
      <w:r w:rsidR="006633FA">
        <w:t>to be completed during</w:t>
      </w:r>
      <w:r>
        <w:t xml:space="preserve"> holidays.</w:t>
      </w:r>
    </w:p>
    <w:p w14:paraId="4653E5BF" w14:textId="77777777" w:rsidR="00C64BA5" w:rsidRDefault="00C64BA5" w:rsidP="00F8202C">
      <w:pPr>
        <w:pStyle w:val="ListParagraph"/>
        <w:numPr>
          <w:ilvl w:val="0"/>
          <w:numId w:val="10"/>
        </w:numPr>
        <w:spacing w:line="240" w:lineRule="auto"/>
        <w:jc w:val="both"/>
      </w:pPr>
      <w:r>
        <w:t>Not set tasks for children who are unwell.</w:t>
      </w:r>
    </w:p>
    <w:p w14:paraId="0938993B" w14:textId="25E77D21" w:rsidR="002C53F7" w:rsidRDefault="002C53F7" w:rsidP="00F8202C">
      <w:pPr>
        <w:spacing w:line="240" w:lineRule="auto"/>
        <w:jc w:val="both"/>
      </w:pPr>
      <w:r>
        <w:rPr>
          <w:u w:val="single"/>
        </w:rPr>
        <w:t xml:space="preserve">Learners are </w:t>
      </w:r>
      <w:r w:rsidR="00CE0D3D">
        <w:rPr>
          <w:u w:val="single"/>
        </w:rPr>
        <w:t>expected to</w:t>
      </w:r>
      <w:r>
        <w:rPr>
          <w:u w:val="single"/>
        </w:rPr>
        <w:t>:</w:t>
      </w:r>
    </w:p>
    <w:p w14:paraId="5B5B1139" w14:textId="78A01B1C" w:rsidR="002C53F7" w:rsidRDefault="002C53F7" w:rsidP="00F8202C">
      <w:pPr>
        <w:pStyle w:val="ListParagraph"/>
        <w:numPr>
          <w:ilvl w:val="0"/>
          <w:numId w:val="11"/>
        </w:numPr>
        <w:spacing w:line="240" w:lineRule="auto"/>
        <w:jc w:val="both"/>
      </w:pPr>
      <w:r>
        <w:t>Check their Google Classroom profile for work posted each day by their teacher.</w:t>
      </w:r>
    </w:p>
    <w:p w14:paraId="4FB098AA" w14:textId="0A41DDD8" w:rsidR="002C53F7" w:rsidRDefault="002C53F7" w:rsidP="00F8202C">
      <w:pPr>
        <w:pStyle w:val="ListParagraph"/>
        <w:numPr>
          <w:ilvl w:val="0"/>
          <w:numId w:val="11"/>
        </w:numPr>
        <w:spacing w:line="240" w:lineRule="auto"/>
        <w:jc w:val="both"/>
      </w:pPr>
      <w:r>
        <w:t>Ensur</w:t>
      </w:r>
      <w:r w:rsidR="00CE0D3D">
        <w:t>e</w:t>
      </w:r>
      <w:r>
        <w:t xml:space="preserve"> they understand the remote learning </w:t>
      </w:r>
      <w:r w:rsidR="006633FA">
        <w:t>tasks</w:t>
      </w:r>
      <w:r>
        <w:t xml:space="preserve"> i.e. </w:t>
      </w:r>
      <w:r w:rsidR="006633FA">
        <w:t>success criteria and dead</w:t>
      </w:r>
      <w:r>
        <w:t xml:space="preserve">lines and that they ask for </w:t>
      </w:r>
      <w:r w:rsidR="006633FA">
        <w:t>help</w:t>
      </w:r>
      <w:r>
        <w:t xml:space="preserve"> or assistance directly from their teacher when necessary.</w:t>
      </w:r>
    </w:p>
    <w:p w14:paraId="3E409492" w14:textId="77777777" w:rsidR="006633FA" w:rsidRPr="006633FA" w:rsidRDefault="00CE0D3D" w:rsidP="00F8202C">
      <w:pPr>
        <w:pStyle w:val="ListParagraph"/>
        <w:numPr>
          <w:ilvl w:val="0"/>
          <w:numId w:val="11"/>
        </w:numPr>
        <w:spacing w:line="240" w:lineRule="auto"/>
        <w:jc w:val="both"/>
        <w:rPr>
          <w:u w:val="single"/>
        </w:rPr>
      </w:pPr>
      <w:r>
        <w:t>F</w:t>
      </w:r>
      <w:r w:rsidR="002C53F7">
        <w:t>ollow the weekly timetable t</w:t>
      </w:r>
      <w:r w:rsidR="00FC247B">
        <w:t>o</w:t>
      </w:r>
      <w:r w:rsidR="002C53F7">
        <w:t xml:space="preserve"> help </w:t>
      </w:r>
      <w:r w:rsidR="006633FA">
        <w:t xml:space="preserve">organise learning for the day and </w:t>
      </w:r>
      <w:r w:rsidR="002C53F7">
        <w:t xml:space="preserve">complete assigned </w:t>
      </w:r>
      <w:r w:rsidR="006633FA">
        <w:t>tasks</w:t>
      </w:r>
      <w:r w:rsidR="002C53F7">
        <w:t xml:space="preserve"> </w:t>
      </w:r>
      <w:r w:rsidR="006633FA">
        <w:t>on time.</w:t>
      </w:r>
    </w:p>
    <w:p w14:paraId="02807B6A" w14:textId="130417F1" w:rsidR="002C53F7" w:rsidRPr="006633FA" w:rsidRDefault="00B75215" w:rsidP="00F8202C">
      <w:pPr>
        <w:spacing w:line="240" w:lineRule="auto"/>
        <w:jc w:val="both"/>
        <w:rPr>
          <w:u w:val="single"/>
        </w:rPr>
      </w:pPr>
      <w:r w:rsidRPr="006633FA">
        <w:rPr>
          <w:u w:val="single"/>
        </w:rPr>
        <w:t>Parents, C</w:t>
      </w:r>
      <w:r w:rsidR="006D12FA" w:rsidRPr="006633FA">
        <w:rPr>
          <w:u w:val="single"/>
        </w:rPr>
        <w:t xml:space="preserve">arers and Families can help </w:t>
      </w:r>
      <w:r w:rsidR="00FC247B" w:rsidRPr="006633FA">
        <w:rPr>
          <w:u w:val="single"/>
        </w:rPr>
        <w:t>to</w:t>
      </w:r>
      <w:r w:rsidR="006D12FA" w:rsidRPr="006633FA">
        <w:rPr>
          <w:u w:val="single"/>
        </w:rPr>
        <w:t>:</w:t>
      </w:r>
    </w:p>
    <w:p w14:paraId="160B369A" w14:textId="43E98F6A" w:rsidR="002C53F7" w:rsidRDefault="002C53F7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Work in partnership with the school to support access to a digital device.</w:t>
      </w:r>
    </w:p>
    <w:p w14:paraId="473A620D" w14:textId="66A6BEE3" w:rsidR="002C53F7" w:rsidRDefault="002C53F7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Provi</w:t>
      </w:r>
      <w:r w:rsidR="00CE0D3D">
        <w:t>de</w:t>
      </w:r>
      <w:r>
        <w:t xml:space="preserve"> an appropriate </w:t>
      </w:r>
      <w:r w:rsidR="006D12FA">
        <w:t>environment</w:t>
      </w:r>
      <w:r>
        <w:t xml:space="preserve"> for home learning e.g. a comfortable workspace and blocks of uninterrupted time that help support learning.  Parents do not need to replicate the </w:t>
      </w:r>
      <w:r w:rsidR="006D12FA">
        <w:t>classroom</w:t>
      </w:r>
      <w:r>
        <w:t xml:space="preserve"> at home.</w:t>
      </w:r>
    </w:p>
    <w:p w14:paraId="25D06EBB" w14:textId="77777777" w:rsidR="002C53F7" w:rsidRDefault="002C53F7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Give some support especially to children working in Early to First Level, P1 to P4, to engage in tasks and communicate with their teacher.</w:t>
      </w:r>
    </w:p>
    <w:p w14:paraId="4834C5E3" w14:textId="706D3434" w:rsidR="002C53F7" w:rsidRDefault="002C53F7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Promot</w:t>
      </w:r>
      <w:r w:rsidR="00CE0D3D">
        <w:t>e</w:t>
      </w:r>
      <w:r>
        <w:t xml:space="preserve"> a healthy balance between remote learning and family time.</w:t>
      </w:r>
    </w:p>
    <w:p w14:paraId="2B987A05" w14:textId="3D0DAC21" w:rsidR="002C53F7" w:rsidRDefault="002C53F7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Provid</w:t>
      </w:r>
      <w:r w:rsidR="00CE0D3D">
        <w:t>e</w:t>
      </w:r>
      <w:r>
        <w:t xml:space="preserve"> encouragement and appropriate support without doing the home learning for their child.  Help to motivate and coach </w:t>
      </w:r>
      <w:r w:rsidR="00FC247B">
        <w:t>children</w:t>
      </w:r>
      <w:r>
        <w:t xml:space="preserve"> in time management and self-organisation skills when needed.  Encour</w:t>
      </w:r>
      <w:r w:rsidR="00FC247B">
        <w:t>age</w:t>
      </w:r>
      <w:r>
        <w:t xml:space="preserve"> </w:t>
      </w:r>
      <w:r w:rsidR="00574BB8">
        <w:t>positive</w:t>
      </w:r>
      <w:r>
        <w:t xml:space="preserve"> self-talk</w:t>
      </w:r>
      <w:r w:rsidR="00574BB8">
        <w:t xml:space="preserve"> and staying connected with others.</w:t>
      </w:r>
    </w:p>
    <w:p w14:paraId="0C688014" w14:textId="77777777" w:rsidR="00F8202C" w:rsidRDefault="00574BB8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Stop their child from continuing to engage in remote learning for exte</w:t>
      </w:r>
      <w:r w:rsidR="00BA71F9">
        <w:t xml:space="preserve">nded periods of time, even </w:t>
      </w:r>
      <w:r w:rsidR="006D12FA">
        <w:t xml:space="preserve">if </w:t>
      </w:r>
      <w:r w:rsidR="00BA71F9">
        <w:t>it</w:t>
      </w:r>
      <w:r>
        <w:t xml:space="preserve"> is not</w:t>
      </w:r>
      <w:r w:rsidR="00BA71F9">
        <w:t xml:space="preserve"> c</w:t>
      </w:r>
      <w:r>
        <w:t xml:space="preserve">omplete.  </w:t>
      </w:r>
      <w:r w:rsidR="00F8202C">
        <w:t>It is important to</w:t>
      </w:r>
      <w:r>
        <w:t xml:space="preserve"> </w:t>
      </w:r>
      <w:r w:rsidR="00F8202C">
        <w:t xml:space="preserve">ensure a balance of </w:t>
      </w:r>
      <w:r>
        <w:t>rest periods</w:t>
      </w:r>
      <w:r w:rsidR="00F8202C">
        <w:t xml:space="preserve"> and</w:t>
      </w:r>
      <w:r>
        <w:t xml:space="preserve"> family</w:t>
      </w:r>
      <w:r w:rsidR="00BA71F9">
        <w:t xml:space="preserve"> and social time</w:t>
      </w:r>
      <w:r w:rsidR="00F8202C">
        <w:t xml:space="preserve"> to support wellbeing</w:t>
      </w:r>
      <w:r w:rsidR="00BA71F9">
        <w:t xml:space="preserve">.  </w:t>
      </w:r>
    </w:p>
    <w:p w14:paraId="40EF41A7" w14:textId="2574037F" w:rsidR="00CE0D3D" w:rsidRDefault="00BA71F9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Encour</w:t>
      </w:r>
      <w:r w:rsidR="00FC247B">
        <w:t>age</w:t>
      </w:r>
      <w:r>
        <w:t xml:space="preserve"> remote learning to be undertaken</w:t>
      </w:r>
      <w:r w:rsidR="00F8202C">
        <w:t>,</w:t>
      </w:r>
      <w:r>
        <w:t xml:space="preserve"> where possible</w:t>
      </w:r>
      <w:r w:rsidR="00F8202C">
        <w:t>,</w:t>
      </w:r>
      <w:r>
        <w:t xml:space="preserve"> in the </w:t>
      </w:r>
      <w:r w:rsidR="006D12FA">
        <w:t>t</w:t>
      </w:r>
      <w:r w:rsidR="00B75215">
        <w:t>ypical hours of a school day</w:t>
      </w:r>
      <w:r w:rsidR="00F8202C">
        <w:t>.  We</w:t>
      </w:r>
      <w:r>
        <w:t xml:space="preserve"> appreciat</w:t>
      </w:r>
      <w:r w:rsidR="00FC247B">
        <w:t>e</w:t>
      </w:r>
      <w:r>
        <w:t xml:space="preserve"> there may need to be some flexibility, especially where resources are shared as a family.</w:t>
      </w:r>
      <w:r w:rsidR="00CE0D3D">
        <w:t xml:space="preserve"> </w:t>
      </w:r>
    </w:p>
    <w:p w14:paraId="04072520" w14:textId="0645DB00" w:rsidR="00BA71F9" w:rsidRDefault="00BA71F9" w:rsidP="00F8202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Let the school know if your child is reluctant to engage or if you need additional resources.</w:t>
      </w:r>
    </w:p>
    <w:p w14:paraId="72BF802E" w14:textId="5F41F125" w:rsidR="009638B0" w:rsidRDefault="00CE0D3D" w:rsidP="00F8202C">
      <w:pPr>
        <w:spacing w:line="240" w:lineRule="auto"/>
        <w:jc w:val="both"/>
      </w:pPr>
      <w:r>
        <w:t xml:space="preserve">We </w:t>
      </w:r>
      <w:r w:rsidR="004E0C85">
        <w:t xml:space="preserve">understand that (most) parents are not teachers so we will </w:t>
      </w:r>
      <w:r w:rsidR="0074357F">
        <w:t>provide</w:t>
      </w:r>
      <w:r w:rsidR="004E0C85">
        <w:t xml:space="preserve"> as much support as we can</w:t>
      </w:r>
      <w:r>
        <w:t xml:space="preserve">. </w:t>
      </w:r>
      <w:r w:rsidR="004E0C85">
        <w:t>Parents can encourage their children to ask questions via Google classroom if support is required and p</w:t>
      </w:r>
      <w:r w:rsidR="00F31647">
        <w:t>arents should contact teachers th</w:t>
      </w:r>
      <w:r w:rsidR="004E0C85">
        <w:t>rough Google classrooms private messag</w:t>
      </w:r>
      <w:r w:rsidR="009638B0">
        <w:t>ing</w:t>
      </w:r>
      <w:r w:rsidR="004E0C85">
        <w:t>.</w:t>
      </w:r>
      <w:r w:rsidRPr="00CE0D3D">
        <w:t xml:space="preserve"> </w:t>
      </w:r>
      <w:r>
        <w:t xml:space="preserve"> </w:t>
      </w:r>
      <w:r w:rsidR="009638B0">
        <w:t>It is important to remember that t</w:t>
      </w:r>
      <w:r>
        <w:t>eachers will also be taking regular breaks away from the compute</w:t>
      </w:r>
      <w:r w:rsidR="009638B0">
        <w:t>r and may</w:t>
      </w:r>
      <w:r>
        <w:t xml:space="preserve"> also be supporting their own children and famil</w:t>
      </w:r>
      <w:r w:rsidR="009638B0">
        <w:t>ies</w:t>
      </w:r>
      <w:r>
        <w:t>.</w:t>
      </w:r>
    </w:p>
    <w:p w14:paraId="16CFACF1" w14:textId="77777777" w:rsidR="00516FB0" w:rsidRPr="009638B0" w:rsidRDefault="00516FB0" w:rsidP="009638B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9638B0">
        <w:rPr>
          <w:b/>
          <w:bCs/>
          <w:sz w:val="28"/>
          <w:szCs w:val="28"/>
          <w:u w:val="single"/>
        </w:rPr>
        <w:t>Effective Communication</w:t>
      </w:r>
    </w:p>
    <w:p w14:paraId="20CDECA5" w14:textId="77777777" w:rsidR="00F8202C" w:rsidRDefault="00516FB0" w:rsidP="00F8202C">
      <w:pPr>
        <w:spacing w:line="240" w:lineRule="auto"/>
        <w:jc w:val="both"/>
      </w:pPr>
      <w:r>
        <w:t>Our main platform for communicating with our families is through our school website</w:t>
      </w:r>
      <w:r w:rsidR="00F8202C">
        <w:t>:</w:t>
      </w:r>
    </w:p>
    <w:p w14:paraId="68038389" w14:textId="4EC67D2D" w:rsidR="00F8202C" w:rsidRDefault="00983887" w:rsidP="00F8202C">
      <w:pPr>
        <w:spacing w:line="240" w:lineRule="auto"/>
        <w:jc w:val="both"/>
      </w:pPr>
      <w:hyperlink r:id="rId10" w:history="1">
        <w:r w:rsidR="00F8202C" w:rsidRPr="00EF41CF">
          <w:rPr>
            <w:rStyle w:val="Hyperlink"/>
          </w:rPr>
          <w:t>http://www.bankhead-pri.glasgow.sch.uk/</w:t>
        </w:r>
      </w:hyperlink>
      <w:r w:rsidR="00E768C5">
        <w:t xml:space="preserve"> </w:t>
      </w:r>
    </w:p>
    <w:p w14:paraId="1ACA1133" w14:textId="260DC277" w:rsidR="00333934" w:rsidRDefault="00333934" w:rsidP="00333934">
      <w:pPr>
        <w:spacing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EB0FE45" wp14:editId="3AAF0A2E">
            <wp:simplePos x="0" y="0"/>
            <wp:positionH relativeFrom="column">
              <wp:posOffset>5553075</wp:posOffset>
            </wp:positionH>
            <wp:positionV relativeFrom="paragraph">
              <wp:posOffset>439420</wp:posOffset>
            </wp:positionV>
            <wp:extent cx="990600" cy="63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C5">
        <w:t>Please</w:t>
      </w:r>
      <w:r w:rsidR="00516FB0">
        <w:t xml:space="preserve"> check regularly for updates.</w:t>
      </w:r>
      <w:r w:rsidR="00F8202C">
        <w:t xml:space="preserve">  </w:t>
      </w:r>
      <w:r w:rsidR="00383CA2">
        <w:t>We would also like to communicate through Group Call email messages. Group call will enable us to save money but will only work if we have email addresses for</w:t>
      </w:r>
      <w:r w:rsidR="00097A76">
        <w:t xml:space="preserve"> our</w:t>
      </w:r>
      <w:r>
        <w:t xml:space="preserve"> families. To provide us with a current email address p</w:t>
      </w:r>
      <w:r w:rsidR="00383CA2">
        <w:t xml:space="preserve">lease </w:t>
      </w:r>
      <w:r w:rsidR="00097A76">
        <w:t xml:space="preserve">send an email with you child/children’s name and class </w:t>
      </w:r>
      <w:r w:rsidR="00097A76" w:rsidRPr="00097A76">
        <w:t>to</w:t>
      </w:r>
      <w:r>
        <w:t>:</w:t>
      </w:r>
      <w:r w:rsidR="00097A76" w:rsidRPr="00097A76">
        <w:t xml:space="preserve"> </w:t>
      </w:r>
    </w:p>
    <w:p w14:paraId="507DF5CB" w14:textId="45F368F1" w:rsidR="00333934" w:rsidRDefault="00983887" w:rsidP="00333934">
      <w:pPr>
        <w:spacing w:line="240" w:lineRule="auto"/>
        <w:jc w:val="both"/>
      </w:pPr>
      <w:hyperlink r:id="rId12" w:history="1">
        <w:r w:rsidR="00097A76" w:rsidRPr="00333934">
          <w:rPr>
            <w:rStyle w:val="Hyperlink"/>
            <w:rFonts w:cs="Segoe UI"/>
          </w:rPr>
          <w:t>gw10rutherfordirene@glow.ea.glasgow.sch.uk</w:t>
        </w:r>
      </w:hyperlink>
      <w:r w:rsidR="00097A76">
        <w:rPr>
          <w:rFonts w:ascii="Segoe UI" w:hAnsi="Segoe UI" w:cs="Segoe UI"/>
          <w:sz w:val="28"/>
          <w:szCs w:val="28"/>
        </w:rPr>
        <w:t xml:space="preserve"> </w:t>
      </w:r>
    </w:p>
    <w:p w14:paraId="5247D043" w14:textId="1A647AD5" w:rsidR="00333934" w:rsidRDefault="00333934" w:rsidP="00333934">
      <w:pPr>
        <w:spacing w:after="0" w:line="240" w:lineRule="auto"/>
        <w:jc w:val="both"/>
      </w:pPr>
      <w:r>
        <w:t xml:space="preserve">You will also need to download the Groupcall </w:t>
      </w:r>
      <w:proofErr w:type="spellStart"/>
      <w:r>
        <w:t>Xpressions</w:t>
      </w:r>
      <w:proofErr w:type="spellEnd"/>
      <w:r>
        <w:t xml:space="preserve"> App to receive these messages.</w:t>
      </w:r>
    </w:p>
    <w:p w14:paraId="489CF104" w14:textId="77777777" w:rsidR="00333934" w:rsidRDefault="00516FB0" w:rsidP="00333934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t xml:space="preserve">Text alerts will </w:t>
      </w:r>
      <w:r w:rsidR="00E768C5">
        <w:t xml:space="preserve">only </w:t>
      </w:r>
      <w:r>
        <w:t xml:space="preserve">be used in </w:t>
      </w:r>
      <w:r w:rsidRPr="00097A76">
        <w:rPr>
          <w:u w:val="single"/>
        </w:rPr>
        <w:t>exceptional circumstances.</w:t>
      </w:r>
      <w:r w:rsidR="00333934">
        <w:rPr>
          <w:u w:val="single"/>
        </w:rPr>
        <w:t xml:space="preserve"> </w:t>
      </w:r>
    </w:p>
    <w:p w14:paraId="5A781640" w14:textId="47D70935" w:rsidR="009638B0" w:rsidRPr="00333934" w:rsidRDefault="00516FB0" w:rsidP="00333934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t>Any parent wishing to contact the sch</w:t>
      </w:r>
      <w:r w:rsidR="00F01AC0">
        <w:t xml:space="preserve">ool can do </w:t>
      </w:r>
      <w:r w:rsidR="00B75215">
        <w:t>so by calling the school office between 9am and 3pm</w:t>
      </w:r>
    </w:p>
    <w:p w14:paraId="79BF4F30" w14:textId="635BF94E" w:rsidR="00F01AC0" w:rsidRDefault="004E0C85" w:rsidP="009638B0">
      <w:pPr>
        <w:spacing w:after="0" w:line="240" w:lineRule="auto"/>
      </w:pPr>
      <w:r>
        <w:t>Head Teacher: Mrs Celine McK</w:t>
      </w:r>
      <w:r w:rsidR="00F01AC0">
        <w:t>inlay</w:t>
      </w:r>
    </w:p>
    <w:p w14:paraId="3B4DEBAF" w14:textId="77777777" w:rsidR="00F01AC0" w:rsidRPr="00F01AC0" w:rsidRDefault="00F01AC0" w:rsidP="009638B0">
      <w:pPr>
        <w:spacing w:after="0" w:line="240" w:lineRule="auto"/>
      </w:pPr>
      <w:r>
        <w:t>66 Caldwell Avenue</w:t>
      </w:r>
    </w:p>
    <w:p w14:paraId="37576D2B" w14:textId="5B838E5C" w:rsidR="00F01AC0" w:rsidRDefault="00F01AC0" w:rsidP="009638B0">
      <w:pPr>
        <w:spacing w:after="0" w:line="240" w:lineRule="auto"/>
      </w:pPr>
      <w:r>
        <w:t>Glasgow</w:t>
      </w:r>
    </w:p>
    <w:p w14:paraId="3003E73C" w14:textId="0644DB33" w:rsidR="00336838" w:rsidRDefault="00F01AC0" w:rsidP="009638B0">
      <w:pPr>
        <w:spacing w:after="0" w:line="240" w:lineRule="auto"/>
      </w:pPr>
      <w:r>
        <w:t>G13 3AS</w:t>
      </w:r>
    </w:p>
    <w:p w14:paraId="66D31178" w14:textId="77777777" w:rsidR="00333934" w:rsidRDefault="00983887" w:rsidP="00333934">
      <w:pPr>
        <w:spacing w:after="0" w:line="240" w:lineRule="auto"/>
      </w:pPr>
      <w:hyperlink r:id="rId13" w:history="1">
        <w:r w:rsidR="00F8202C" w:rsidRPr="00EF41CF">
          <w:rPr>
            <w:rStyle w:val="Hyperlink"/>
          </w:rPr>
          <w:t>headteacher@bankhead-pri.glasgow.sch.uk</w:t>
        </w:r>
      </w:hyperlink>
      <w:r w:rsidR="00333934">
        <w:t xml:space="preserve"> </w:t>
      </w:r>
    </w:p>
    <w:p w14:paraId="0BE358CB" w14:textId="4A521910" w:rsidR="00B01FA0" w:rsidRDefault="00F01AC0" w:rsidP="00333934">
      <w:pPr>
        <w:spacing w:after="0" w:line="240" w:lineRule="auto"/>
      </w:pPr>
      <w:r>
        <w:t>0141 959 353</w:t>
      </w:r>
      <w:r w:rsidR="000C6AA5">
        <w:t>1</w:t>
      </w:r>
    </w:p>
    <w:sectPr w:rsidR="00B01FA0" w:rsidSect="004F479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DB"/>
    <w:multiLevelType w:val="hybridMultilevel"/>
    <w:tmpl w:val="3DB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46C"/>
    <w:multiLevelType w:val="hybridMultilevel"/>
    <w:tmpl w:val="42427150"/>
    <w:lvl w:ilvl="0" w:tplc="22A811F4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ADD"/>
    <w:multiLevelType w:val="hybridMultilevel"/>
    <w:tmpl w:val="914CADCC"/>
    <w:lvl w:ilvl="0" w:tplc="B6E288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67A"/>
    <w:multiLevelType w:val="hybridMultilevel"/>
    <w:tmpl w:val="3496B508"/>
    <w:lvl w:ilvl="0" w:tplc="72D010B4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0B24"/>
    <w:multiLevelType w:val="hybridMultilevel"/>
    <w:tmpl w:val="A2FC07E4"/>
    <w:lvl w:ilvl="0" w:tplc="C2A266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836"/>
    <w:multiLevelType w:val="hybridMultilevel"/>
    <w:tmpl w:val="228A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34873"/>
    <w:multiLevelType w:val="hybridMultilevel"/>
    <w:tmpl w:val="52D417C0"/>
    <w:lvl w:ilvl="0" w:tplc="174E4F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6805"/>
    <w:multiLevelType w:val="hybridMultilevel"/>
    <w:tmpl w:val="446C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A1B92"/>
    <w:multiLevelType w:val="hybridMultilevel"/>
    <w:tmpl w:val="2FF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193F"/>
    <w:multiLevelType w:val="hybridMultilevel"/>
    <w:tmpl w:val="B0DED87A"/>
    <w:lvl w:ilvl="0" w:tplc="BE80E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7629"/>
    <w:multiLevelType w:val="hybridMultilevel"/>
    <w:tmpl w:val="E8E2E9C0"/>
    <w:lvl w:ilvl="0" w:tplc="B7944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070A"/>
    <w:multiLevelType w:val="hybridMultilevel"/>
    <w:tmpl w:val="1B920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9D"/>
    <w:rsid w:val="00097A76"/>
    <w:rsid w:val="000C6AA5"/>
    <w:rsid w:val="00155726"/>
    <w:rsid w:val="002A60E3"/>
    <w:rsid w:val="002C53F7"/>
    <w:rsid w:val="00333934"/>
    <w:rsid w:val="00336838"/>
    <w:rsid w:val="00383CA2"/>
    <w:rsid w:val="004A3DB2"/>
    <w:rsid w:val="004E0C85"/>
    <w:rsid w:val="004F4794"/>
    <w:rsid w:val="00516FB0"/>
    <w:rsid w:val="00523D2C"/>
    <w:rsid w:val="00574BB8"/>
    <w:rsid w:val="006633FA"/>
    <w:rsid w:val="006D12FA"/>
    <w:rsid w:val="0074357F"/>
    <w:rsid w:val="00813FA2"/>
    <w:rsid w:val="0095559A"/>
    <w:rsid w:val="009638B0"/>
    <w:rsid w:val="00983464"/>
    <w:rsid w:val="00983887"/>
    <w:rsid w:val="00AA33E8"/>
    <w:rsid w:val="00B01FA0"/>
    <w:rsid w:val="00B75215"/>
    <w:rsid w:val="00BA71F9"/>
    <w:rsid w:val="00C64BA5"/>
    <w:rsid w:val="00C9229D"/>
    <w:rsid w:val="00CE0D3D"/>
    <w:rsid w:val="00CE725D"/>
    <w:rsid w:val="00D858A8"/>
    <w:rsid w:val="00E768C5"/>
    <w:rsid w:val="00EF1640"/>
    <w:rsid w:val="00F01AC0"/>
    <w:rsid w:val="00F31647"/>
    <w:rsid w:val="00F8202C"/>
    <w:rsid w:val="00FC247B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A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0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0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eadteacher@bankhead-pri.glasgow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w10rutherfordirene@glow.ea.glasg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khead-pri.glasgow.sch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F  ( Bankhead Primary )</dc:creator>
  <cp:lastModifiedBy>Mckinlay, C  ( Bankhead Primary )</cp:lastModifiedBy>
  <cp:revision>2</cp:revision>
  <cp:lastPrinted>2021-01-14T16:26:00Z</cp:lastPrinted>
  <dcterms:created xsi:type="dcterms:W3CDTF">2021-01-18T15:32:00Z</dcterms:created>
  <dcterms:modified xsi:type="dcterms:W3CDTF">2021-01-18T15:32:00Z</dcterms:modified>
</cp:coreProperties>
</file>