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93" w:rsidRDefault="00E71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71293" w:rsidTr="00E71293">
        <w:tc>
          <w:tcPr>
            <w:tcW w:w="3543" w:type="dxa"/>
          </w:tcPr>
          <w:p w:rsidR="00E71293" w:rsidRPr="007E6887" w:rsidRDefault="00E7129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71293" w:rsidRPr="007E6887" w:rsidRDefault="00E71293">
            <w:pPr>
              <w:rPr>
                <w:rFonts w:asciiTheme="minorBidi" w:hAnsiTheme="minorBidi"/>
                <w:sz w:val="24"/>
                <w:szCs w:val="24"/>
              </w:rPr>
            </w:pPr>
            <w:r w:rsidRPr="007E6887">
              <w:rPr>
                <w:rFonts w:asciiTheme="minorBidi" w:hAnsiTheme="minorBidi"/>
                <w:sz w:val="24"/>
                <w:szCs w:val="24"/>
              </w:rPr>
              <w:t>Write a sentence with each of the connectives below:</w:t>
            </w:r>
          </w:p>
          <w:p w:rsidR="00910848" w:rsidRPr="007E6887" w:rsidRDefault="00910848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E71293" w:rsidRPr="007E6887" w:rsidRDefault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Therefore</w:t>
            </w:r>
          </w:p>
          <w:p w:rsidR="00E71293" w:rsidRPr="007E6887" w:rsidRDefault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However</w:t>
            </w:r>
          </w:p>
          <w:p w:rsidR="00E71293" w:rsidRPr="007E6887" w:rsidRDefault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Even though</w:t>
            </w:r>
          </w:p>
          <w:p w:rsidR="00E71293" w:rsidRPr="007E6887" w:rsidRDefault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Although</w:t>
            </w:r>
          </w:p>
          <w:p w:rsidR="00E71293" w:rsidRPr="007E6887" w:rsidRDefault="00E71293" w:rsidP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Despite</w:t>
            </w:r>
          </w:p>
          <w:p w:rsidR="00E71293" w:rsidRPr="007E6887" w:rsidRDefault="00E71293" w:rsidP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While</w:t>
            </w:r>
          </w:p>
        </w:tc>
        <w:tc>
          <w:tcPr>
            <w:tcW w:w="3543" w:type="dxa"/>
          </w:tcPr>
          <w:p w:rsidR="00E71293" w:rsidRPr="007E6887" w:rsidRDefault="00E7129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71293" w:rsidRPr="007E6887" w:rsidRDefault="00E71293">
            <w:pPr>
              <w:rPr>
                <w:rFonts w:asciiTheme="minorBidi" w:hAnsiTheme="minorBidi"/>
                <w:sz w:val="24"/>
                <w:szCs w:val="24"/>
              </w:rPr>
            </w:pPr>
            <w:r w:rsidRPr="007E6887">
              <w:rPr>
                <w:rFonts w:asciiTheme="minorBidi" w:hAnsiTheme="minorBidi"/>
                <w:sz w:val="24"/>
                <w:szCs w:val="24"/>
              </w:rPr>
              <w:t>Write 5 sentences using adverbs as an opener.</w:t>
            </w:r>
          </w:p>
          <w:p w:rsidR="00E71293" w:rsidRPr="007E6887" w:rsidRDefault="00E71293">
            <w:pPr>
              <w:rPr>
                <w:rFonts w:asciiTheme="minorBidi" w:hAnsiTheme="minorBidi"/>
                <w:sz w:val="24"/>
                <w:szCs w:val="24"/>
              </w:rPr>
            </w:pPr>
            <w:r w:rsidRPr="007E6887">
              <w:rPr>
                <w:rFonts w:asciiTheme="minorBidi" w:hAnsiTheme="minorBidi"/>
                <w:sz w:val="24"/>
                <w:szCs w:val="24"/>
              </w:rPr>
              <w:t xml:space="preserve">e.g. </w:t>
            </w:r>
          </w:p>
          <w:p w:rsidR="00910848" w:rsidRPr="007E6887" w:rsidRDefault="00910848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E71293" w:rsidRPr="007E6887" w:rsidRDefault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Cautiously</w:t>
            </w:r>
          </w:p>
          <w:p w:rsidR="00E71293" w:rsidRPr="007E6887" w:rsidRDefault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Hesitantly</w:t>
            </w:r>
          </w:p>
          <w:p w:rsidR="00E71293" w:rsidRPr="007E6887" w:rsidRDefault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Frustratingly</w:t>
            </w:r>
          </w:p>
          <w:p w:rsidR="00E71293" w:rsidRPr="007E6887" w:rsidRDefault="00E7129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1293" w:rsidRPr="007E6887" w:rsidRDefault="00E7129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71293" w:rsidRPr="007E6887" w:rsidRDefault="00E71293">
            <w:pPr>
              <w:rPr>
                <w:rFonts w:asciiTheme="minorBidi" w:hAnsiTheme="minorBidi"/>
                <w:sz w:val="24"/>
                <w:szCs w:val="24"/>
              </w:rPr>
            </w:pPr>
            <w:r w:rsidRPr="007E6887">
              <w:rPr>
                <w:rFonts w:asciiTheme="minorBidi" w:hAnsiTheme="minorBidi"/>
                <w:sz w:val="24"/>
                <w:szCs w:val="24"/>
              </w:rPr>
              <w:t>Write a sentence for each using each word accurately:</w:t>
            </w:r>
          </w:p>
          <w:p w:rsidR="00910848" w:rsidRPr="007E6887" w:rsidRDefault="00910848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E71293" w:rsidRPr="007E6887" w:rsidRDefault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Their</w:t>
            </w:r>
          </w:p>
          <w:p w:rsidR="00E71293" w:rsidRPr="007E6887" w:rsidRDefault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They’re </w:t>
            </w:r>
          </w:p>
          <w:p w:rsidR="00E71293" w:rsidRPr="007E6887" w:rsidRDefault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There</w:t>
            </w:r>
          </w:p>
          <w:p w:rsidR="00E71293" w:rsidRPr="007E6887" w:rsidRDefault="00E7129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1293" w:rsidRPr="007E6887" w:rsidRDefault="00E7129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910848" w:rsidRPr="007E6887" w:rsidRDefault="00E71293" w:rsidP="00E71293">
            <w:pPr>
              <w:rPr>
                <w:rFonts w:asciiTheme="minorBidi" w:hAnsiTheme="minorBidi"/>
                <w:sz w:val="24"/>
                <w:szCs w:val="24"/>
              </w:rPr>
            </w:pPr>
            <w:r w:rsidRPr="007E6887">
              <w:rPr>
                <w:rFonts w:asciiTheme="minorBidi" w:hAnsiTheme="minorBidi"/>
                <w:sz w:val="24"/>
                <w:szCs w:val="24"/>
              </w:rPr>
              <w:t>Look up the definitions of each word and use them in a sentence or paragraph.</w:t>
            </w:r>
          </w:p>
          <w:p w:rsidR="00E71293" w:rsidRPr="007E6887" w:rsidRDefault="00E71293" w:rsidP="00E71293">
            <w:pPr>
              <w:rPr>
                <w:rFonts w:asciiTheme="minorBidi" w:hAnsiTheme="minorBidi"/>
                <w:sz w:val="24"/>
                <w:szCs w:val="24"/>
              </w:rPr>
            </w:pPr>
            <w:r w:rsidRPr="007E688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E71293" w:rsidRPr="007E6887" w:rsidRDefault="00E71293" w:rsidP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Gruesome</w:t>
            </w:r>
          </w:p>
          <w:p w:rsidR="00E71293" w:rsidRPr="007E6887" w:rsidRDefault="00E71293" w:rsidP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Dilapidated</w:t>
            </w:r>
          </w:p>
          <w:p w:rsidR="00E71293" w:rsidRPr="007E6887" w:rsidRDefault="00E71293" w:rsidP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Composure</w:t>
            </w:r>
          </w:p>
          <w:p w:rsidR="00E71293" w:rsidRPr="007E6887" w:rsidRDefault="00910848" w:rsidP="00E7129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Inscrutable</w:t>
            </w:r>
          </w:p>
          <w:p w:rsidR="00E71293" w:rsidRPr="007E6887" w:rsidRDefault="00910848" w:rsidP="007E6887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Feeble</w:t>
            </w:r>
          </w:p>
        </w:tc>
      </w:tr>
      <w:tr w:rsidR="00E71293" w:rsidTr="00E71293">
        <w:tc>
          <w:tcPr>
            <w:tcW w:w="3543" w:type="dxa"/>
          </w:tcPr>
          <w:p w:rsidR="00910848" w:rsidRPr="007E6887" w:rsidRDefault="00910848">
            <w:pPr>
              <w:rPr>
                <w:rFonts w:asciiTheme="minorBidi" w:hAnsiTheme="minorBidi"/>
                <w:sz w:val="24"/>
                <w:szCs w:val="24"/>
              </w:rPr>
            </w:pPr>
            <w:r w:rsidRPr="007E6887">
              <w:rPr>
                <w:rFonts w:asciiTheme="minorBidi" w:hAnsiTheme="minorBidi"/>
                <w:sz w:val="24"/>
                <w:szCs w:val="24"/>
              </w:rPr>
              <w:t xml:space="preserve">Write a short setting description using figurative language: </w:t>
            </w:r>
          </w:p>
          <w:p w:rsidR="00910848" w:rsidRPr="007E6887" w:rsidRDefault="0091084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71293" w:rsidRPr="007E6887" w:rsidRDefault="00910848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similes</w:t>
            </w:r>
            <w:proofErr w:type="gramEnd"/>
            <w:r w:rsidRPr="007E6887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, metaphors, onomatopoeia, personification, alliteration and hyperbole.</w:t>
            </w:r>
          </w:p>
          <w:p w:rsidR="00910848" w:rsidRPr="007E6887" w:rsidRDefault="00910848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910848" w:rsidRPr="007E6887" w:rsidRDefault="0091084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1293" w:rsidRPr="007E6887" w:rsidRDefault="00E7129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910848" w:rsidRPr="007E6887" w:rsidRDefault="00910848">
            <w:pPr>
              <w:rPr>
                <w:rFonts w:asciiTheme="minorBidi" w:hAnsiTheme="minorBidi"/>
                <w:sz w:val="24"/>
                <w:szCs w:val="24"/>
              </w:rPr>
            </w:pPr>
            <w:r w:rsidRPr="007E6887">
              <w:rPr>
                <w:rFonts w:asciiTheme="minorBidi" w:hAnsiTheme="minorBidi"/>
                <w:sz w:val="24"/>
                <w:szCs w:val="24"/>
              </w:rPr>
              <w:t>Write a short character description using figurative language. Remember to include personality traits and appearance.</w:t>
            </w:r>
          </w:p>
          <w:p w:rsidR="00910848" w:rsidRPr="007E6887" w:rsidRDefault="00910848" w:rsidP="0091084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6887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F206E9" wp14:editId="32FFF99A">
                  <wp:extent cx="634641" cy="895350"/>
                  <wp:effectExtent l="0" t="0" r="0" b="0"/>
                  <wp:docPr id="1" name="Picture 1" descr="C:\Users\jm4978c\AppData\Local\Microsoft\Windows\Temporary Internet Files\Content.IE5\2YK9QF44\1200px-Stick_Figur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4978c\AppData\Local\Microsoft\Windows\Temporary Internet Files\Content.IE5\2YK9QF44\1200px-Stick_Figur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88" cy="89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71293" w:rsidRPr="007E6887" w:rsidRDefault="00E7129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7E6887" w:rsidRPr="007E6887" w:rsidRDefault="007E6887">
            <w:pPr>
              <w:rPr>
                <w:rFonts w:asciiTheme="minorBidi" w:hAnsiTheme="minorBidi"/>
                <w:sz w:val="24"/>
                <w:szCs w:val="24"/>
              </w:rPr>
            </w:pPr>
            <w:r w:rsidRPr="007E6887">
              <w:rPr>
                <w:rFonts w:asciiTheme="minorBidi" w:hAnsiTheme="minorBidi"/>
                <w:sz w:val="24"/>
                <w:szCs w:val="24"/>
              </w:rPr>
              <w:t>Write a letter home as an evacuee. Remember to include thoughts and feelings.</w:t>
            </w:r>
          </w:p>
        </w:tc>
        <w:tc>
          <w:tcPr>
            <w:tcW w:w="3544" w:type="dxa"/>
          </w:tcPr>
          <w:p w:rsidR="007E6887" w:rsidRPr="007E6887" w:rsidRDefault="007E6887">
            <w:pPr>
              <w:rPr>
                <w:rFonts w:asciiTheme="minorBidi" w:hAnsiTheme="minorBidi"/>
                <w:sz w:val="24"/>
                <w:szCs w:val="24"/>
              </w:rPr>
            </w:pPr>
            <w:r w:rsidRPr="007E6887">
              <w:rPr>
                <w:rFonts w:asciiTheme="minorBidi" w:hAnsiTheme="minorBidi"/>
                <w:sz w:val="24"/>
                <w:szCs w:val="24"/>
              </w:rPr>
              <w:t>Write an imaginative short story – remember to include an interesting character, setting and plot.</w:t>
            </w:r>
          </w:p>
          <w:p w:rsidR="007E6887" w:rsidRPr="007E6887" w:rsidRDefault="007E6887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Use the assessment grids to </w:t>
            </w:r>
            <w:r w:rsidR="00C40A8B" w:rsidRPr="007E6887">
              <w:rPr>
                <w:rFonts w:asciiTheme="minorBidi" w:hAnsiTheme="minorBidi"/>
                <w:i/>
                <w:iCs/>
                <w:sz w:val="24"/>
                <w:szCs w:val="24"/>
              </w:rPr>
              <w:t>self-assess</w:t>
            </w:r>
            <w:r w:rsidRPr="007E6887">
              <w:rPr>
                <w:rFonts w:asciiTheme="minorBidi" w:hAnsiTheme="minorBidi"/>
                <w:i/>
                <w:iCs/>
                <w:sz w:val="24"/>
                <w:szCs w:val="24"/>
              </w:rPr>
              <w:t>.</w:t>
            </w:r>
          </w:p>
        </w:tc>
      </w:tr>
      <w:tr w:rsidR="00E71293" w:rsidTr="00E71293">
        <w:tc>
          <w:tcPr>
            <w:tcW w:w="3543" w:type="dxa"/>
          </w:tcPr>
          <w:p w:rsidR="007E6887" w:rsidRPr="007E6887" w:rsidRDefault="007E6887">
            <w:pPr>
              <w:rPr>
                <w:rFonts w:asciiTheme="minorBidi" w:hAnsiTheme="minorBidi"/>
                <w:sz w:val="24"/>
                <w:szCs w:val="24"/>
              </w:rPr>
            </w:pPr>
            <w:r w:rsidRPr="007E6887">
              <w:rPr>
                <w:rFonts w:asciiTheme="minorBidi" w:hAnsiTheme="minorBidi"/>
                <w:sz w:val="24"/>
                <w:szCs w:val="24"/>
              </w:rPr>
              <w:t>Write a newspaper report on something you are interested in. Remember to include a headline, facts, statistics and quotes.</w:t>
            </w:r>
          </w:p>
          <w:p w:rsidR="007E6887" w:rsidRPr="007E6887" w:rsidRDefault="007E6887" w:rsidP="007E6887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E6887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Use assessment grids to </w:t>
            </w:r>
            <w:r w:rsidR="00C40A8B" w:rsidRPr="007E6887">
              <w:rPr>
                <w:rFonts w:asciiTheme="minorBidi" w:hAnsiTheme="minorBidi"/>
                <w:i/>
                <w:iCs/>
                <w:sz w:val="24"/>
                <w:szCs w:val="24"/>
              </w:rPr>
              <w:t>self-assess</w:t>
            </w:r>
            <w:bookmarkStart w:id="0" w:name="_GoBack"/>
            <w:bookmarkEnd w:id="0"/>
            <w:r w:rsidRPr="007E6887">
              <w:rPr>
                <w:rFonts w:asciiTheme="minorBidi" w:hAnsiTheme="minorBid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71293" w:rsidRPr="007E6887" w:rsidRDefault="00E7129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1293" w:rsidRPr="007E6887" w:rsidRDefault="00E7129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1293" w:rsidRPr="007E6887" w:rsidRDefault="00E7129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031181" w:rsidRDefault="00031181"/>
    <w:sectPr w:rsidR="00031181" w:rsidSect="00E71293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93" w:rsidRDefault="00E71293" w:rsidP="00E71293">
      <w:pPr>
        <w:spacing w:after="0" w:line="240" w:lineRule="auto"/>
      </w:pPr>
      <w:r>
        <w:separator/>
      </w:r>
    </w:p>
  </w:endnote>
  <w:endnote w:type="continuationSeparator" w:id="0">
    <w:p w:rsidR="00E71293" w:rsidRDefault="00E71293" w:rsidP="00E7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93" w:rsidRDefault="00E71293" w:rsidP="00E71293">
      <w:pPr>
        <w:spacing w:after="0" w:line="240" w:lineRule="auto"/>
      </w:pPr>
      <w:r>
        <w:separator/>
      </w:r>
    </w:p>
  </w:footnote>
  <w:footnote w:type="continuationSeparator" w:id="0">
    <w:p w:rsidR="00E71293" w:rsidRDefault="00E71293" w:rsidP="00E7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93" w:rsidRPr="00E71293" w:rsidRDefault="00E71293" w:rsidP="00E71293">
    <w:pPr>
      <w:pStyle w:val="Header"/>
      <w:jc w:val="center"/>
      <w:rPr>
        <w:b/>
        <w:bCs/>
        <w:sz w:val="36"/>
        <w:szCs w:val="36"/>
      </w:rPr>
    </w:pPr>
    <w:r w:rsidRPr="00E71293">
      <w:rPr>
        <w:b/>
        <w:bCs/>
        <w:sz w:val="36"/>
        <w:szCs w:val="36"/>
      </w:rPr>
      <w:t>Writing</w:t>
    </w:r>
    <w:r w:rsidR="007E6887">
      <w:rPr>
        <w:b/>
        <w:bCs/>
        <w:sz w:val="36"/>
        <w:szCs w:val="36"/>
      </w:rPr>
      <w:t xml:space="preserve"> Activities – P7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93"/>
    <w:rsid w:val="00031181"/>
    <w:rsid w:val="007E6887"/>
    <w:rsid w:val="00910848"/>
    <w:rsid w:val="00C40A8B"/>
    <w:rsid w:val="00E7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293"/>
  </w:style>
  <w:style w:type="paragraph" w:styleId="Footer">
    <w:name w:val="footer"/>
    <w:basedOn w:val="Normal"/>
    <w:link w:val="FooterChar"/>
    <w:uiPriority w:val="99"/>
    <w:unhideWhenUsed/>
    <w:rsid w:val="00E7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293"/>
  </w:style>
  <w:style w:type="paragraph" w:styleId="BalloonText">
    <w:name w:val="Balloon Text"/>
    <w:basedOn w:val="Normal"/>
    <w:link w:val="BalloonTextChar"/>
    <w:uiPriority w:val="99"/>
    <w:semiHidden/>
    <w:unhideWhenUsed/>
    <w:rsid w:val="0091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293"/>
  </w:style>
  <w:style w:type="paragraph" w:styleId="Footer">
    <w:name w:val="footer"/>
    <w:basedOn w:val="Normal"/>
    <w:link w:val="FooterChar"/>
    <w:uiPriority w:val="99"/>
    <w:unhideWhenUsed/>
    <w:rsid w:val="00E7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293"/>
  </w:style>
  <w:style w:type="paragraph" w:styleId="BalloonText">
    <w:name w:val="Balloon Text"/>
    <w:basedOn w:val="Normal"/>
    <w:link w:val="BalloonTextChar"/>
    <w:uiPriority w:val="99"/>
    <w:semiHidden/>
    <w:unhideWhenUsed/>
    <w:rsid w:val="0091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MacGregor, J  ( Bankhead Primary )</dc:creator>
  <cp:lastModifiedBy>Mckinlay, C  ( Bankhead Primary )</cp:lastModifiedBy>
  <cp:revision>2</cp:revision>
  <dcterms:created xsi:type="dcterms:W3CDTF">2020-03-17T14:15:00Z</dcterms:created>
  <dcterms:modified xsi:type="dcterms:W3CDTF">2020-03-18T17:35:00Z</dcterms:modified>
</cp:coreProperties>
</file>