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86" w:rsidRDefault="007A5481">
      <w:r>
        <w:t>Thunder</w:t>
      </w:r>
    </w:p>
    <w:p w:rsidR="007A5481" w:rsidRDefault="007A5481">
      <w:r>
        <w:t>Phoneme – LL + common words</w:t>
      </w:r>
    </w:p>
    <w:p w:rsidR="007A5481" w:rsidRDefault="007A5481" w:rsidP="007A5481">
      <w:r>
        <w:t>Call, fall, recall, hall, ball, wall, well, will, fell</w:t>
      </w:r>
    </w:p>
    <w:p w:rsidR="007A5481" w:rsidRDefault="007A5481"/>
    <w:p w:rsidR="007A5481" w:rsidRDefault="007A5481"/>
    <w:p w:rsidR="007A5481" w:rsidRDefault="007A5481"/>
    <w:p w:rsidR="007A5481" w:rsidRDefault="007A5481">
      <w:r>
        <w:t>Lightning</w:t>
      </w:r>
    </w:p>
    <w:p w:rsidR="007A5481" w:rsidRDefault="007A5481" w:rsidP="007A5481">
      <w:r>
        <w:t xml:space="preserve">Phoneme – </w:t>
      </w:r>
      <w:proofErr w:type="spellStart"/>
      <w:r>
        <w:t>ea</w:t>
      </w:r>
      <w:proofErr w:type="spellEnd"/>
      <w:r>
        <w:t xml:space="preserve"> +common words</w:t>
      </w:r>
    </w:p>
    <w:p w:rsidR="007A5481" w:rsidRDefault="007A5481" w:rsidP="007A5481"/>
    <w:p w:rsidR="007A5481" w:rsidRDefault="007A5481" w:rsidP="007A5481">
      <w:proofErr w:type="gramStart"/>
      <w:r>
        <w:t>bre</w:t>
      </w:r>
      <w:bookmarkStart w:id="0" w:name="_GoBack"/>
      <w:bookmarkEnd w:id="0"/>
      <w:r>
        <w:t>ad</w:t>
      </w:r>
      <w:proofErr w:type="gramEnd"/>
      <w:r>
        <w:t>, tread, dead, thread, head, weather, instead Learn, children, because, earth</w:t>
      </w:r>
    </w:p>
    <w:sectPr w:rsidR="007A5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81"/>
    <w:rsid w:val="00360486"/>
    <w:rsid w:val="007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Grove, D  ( Bankhead Primary )</dc:creator>
  <cp:lastModifiedBy>Grove, D  ( Bankhead Primary )</cp:lastModifiedBy>
  <cp:revision>1</cp:revision>
  <dcterms:created xsi:type="dcterms:W3CDTF">2020-03-17T13:15:00Z</dcterms:created>
  <dcterms:modified xsi:type="dcterms:W3CDTF">2020-03-17T13:20:00Z</dcterms:modified>
</cp:coreProperties>
</file>