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5862E" w14:textId="4135CB33" w:rsidR="006D2008" w:rsidRPr="00CC4F90" w:rsidRDefault="00305E8B" w:rsidP="005D4CC4">
      <w:pPr>
        <w:jc w:val="center"/>
        <w:rPr>
          <w:rFonts w:ascii="Abadi" w:hAnsi="Abadi"/>
          <w:b/>
          <w:bCs/>
          <w:sz w:val="32"/>
          <w:szCs w:val="32"/>
        </w:rPr>
      </w:pPr>
      <w:bookmarkStart w:id="0" w:name="_GoBack"/>
      <w:bookmarkEnd w:id="0"/>
      <w:r>
        <w:rPr>
          <w:rFonts w:ascii="Abadi" w:hAnsi="Abadi"/>
          <w:b/>
          <w:bCs/>
          <w:sz w:val="32"/>
          <w:szCs w:val="32"/>
        </w:rPr>
        <w:t>Glasgow Libraries Digital Books</w:t>
      </w:r>
      <w:r w:rsidR="004A4330" w:rsidRPr="00CC4F90">
        <w:rPr>
          <w:rFonts w:ascii="Abadi" w:hAnsi="Abadi"/>
          <w:b/>
          <w:bCs/>
          <w:sz w:val="32"/>
          <w:szCs w:val="32"/>
        </w:rPr>
        <w:t xml:space="preserve"> </w:t>
      </w:r>
      <w:r>
        <w:rPr>
          <w:rFonts w:ascii="Abadi" w:hAnsi="Abadi"/>
          <w:b/>
          <w:bCs/>
          <w:sz w:val="32"/>
          <w:szCs w:val="32"/>
        </w:rPr>
        <w:t>H</w:t>
      </w:r>
      <w:r w:rsidR="00CC4F90" w:rsidRPr="00CC4F90">
        <w:rPr>
          <w:rFonts w:ascii="Abadi" w:hAnsi="Abadi"/>
          <w:b/>
          <w:bCs/>
          <w:sz w:val="32"/>
          <w:szCs w:val="32"/>
        </w:rPr>
        <w:t>elp</w:t>
      </w:r>
      <w:r>
        <w:rPr>
          <w:rFonts w:ascii="Abadi" w:hAnsi="Abadi"/>
          <w:b/>
          <w:bCs/>
          <w:sz w:val="32"/>
          <w:szCs w:val="32"/>
        </w:rPr>
        <w:t xml:space="preserve"> </w:t>
      </w:r>
      <w:r w:rsidR="004A4330" w:rsidRPr="00CC4F90">
        <w:rPr>
          <w:rFonts w:ascii="Abadi" w:hAnsi="Abadi"/>
          <w:b/>
          <w:bCs/>
          <w:sz w:val="32"/>
          <w:szCs w:val="32"/>
        </w:rPr>
        <w:t xml:space="preserve">– </w:t>
      </w:r>
      <w:r w:rsidR="006417A8">
        <w:rPr>
          <w:rFonts w:ascii="Abadi" w:hAnsi="Abadi"/>
          <w:b/>
          <w:bCs/>
          <w:sz w:val="32"/>
          <w:szCs w:val="32"/>
        </w:rPr>
        <w:t>May</w:t>
      </w:r>
      <w:r w:rsidR="004A4330" w:rsidRPr="00CC4F90">
        <w:rPr>
          <w:rFonts w:ascii="Abadi" w:hAnsi="Abadi"/>
          <w:b/>
          <w:bCs/>
          <w:sz w:val="32"/>
          <w:szCs w:val="32"/>
        </w:rPr>
        <w:t xml:space="preserve"> 2020</w:t>
      </w:r>
      <w:r w:rsidR="0058284F" w:rsidRPr="00CC4F90">
        <w:rPr>
          <w:rFonts w:ascii="Abadi" w:hAnsi="Abadi"/>
          <w:b/>
          <w:bCs/>
          <w:sz w:val="32"/>
          <w:szCs w:val="32"/>
        </w:rPr>
        <w:t>.</w:t>
      </w:r>
    </w:p>
    <w:p w14:paraId="66B3D45A" w14:textId="1BE66939" w:rsidR="004A4330" w:rsidRDefault="004A4330"/>
    <w:p w14:paraId="64965C23" w14:textId="1E477493" w:rsidR="001C1400" w:rsidRPr="00CC4F90" w:rsidRDefault="00066B67" w:rsidP="00066B67">
      <w:pPr>
        <w:spacing w:line="360" w:lineRule="auto"/>
        <w:jc w:val="center"/>
        <w:rPr>
          <w:rFonts w:ascii="Abadi" w:hAnsi="Abadi"/>
          <w:sz w:val="28"/>
          <w:szCs w:val="28"/>
          <w:u w:val="single"/>
        </w:rPr>
      </w:pPr>
      <w:proofErr w:type="gramStart"/>
      <w:r w:rsidRPr="00CC4F90">
        <w:rPr>
          <w:rFonts w:ascii="Abadi" w:hAnsi="Abadi"/>
          <w:sz w:val="28"/>
          <w:szCs w:val="28"/>
          <w:u w:val="single"/>
        </w:rPr>
        <w:t>H</w:t>
      </w:r>
      <w:r w:rsidR="00980ACC" w:rsidRPr="00CC4F90">
        <w:rPr>
          <w:rFonts w:ascii="Abadi" w:hAnsi="Abadi"/>
          <w:sz w:val="28"/>
          <w:szCs w:val="28"/>
          <w:u w:val="single"/>
        </w:rPr>
        <w:t>ow to borrow digital book</w:t>
      </w:r>
      <w:r w:rsidR="00CC4F90">
        <w:rPr>
          <w:rFonts w:ascii="Abadi" w:hAnsi="Abadi"/>
          <w:sz w:val="28"/>
          <w:szCs w:val="28"/>
          <w:u w:val="single"/>
        </w:rPr>
        <w:t>s</w:t>
      </w:r>
      <w:r w:rsidR="00980ACC" w:rsidRPr="00CC4F90">
        <w:rPr>
          <w:rFonts w:ascii="Abadi" w:hAnsi="Abadi"/>
          <w:sz w:val="28"/>
          <w:szCs w:val="28"/>
          <w:u w:val="single"/>
        </w:rPr>
        <w:t xml:space="preserve"> through</w:t>
      </w:r>
      <w:r w:rsidR="001C1400" w:rsidRPr="00CC4F90">
        <w:rPr>
          <w:rFonts w:ascii="Abadi" w:hAnsi="Abadi"/>
          <w:sz w:val="28"/>
          <w:szCs w:val="28"/>
          <w:u w:val="single"/>
        </w:rPr>
        <w:t xml:space="preserve"> your</w:t>
      </w:r>
      <w:r w:rsidR="00980ACC" w:rsidRPr="00CC4F90">
        <w:rPr>
          <w:rFonts w:ascii="Abadi" w:hAnsi="Abadi"/>
          <w:sz w:val="28"/>
          <w:szCs w:val="28"/>
          <w:u w:val="single"/>
        </w:rPr>
        <w:t xml:space="preserve"> </w:t>
      </w:r>
      <w:r w:rsidRPr="00CC4F90">
        <w:rPr>
          <w:rFonts w:ascii="Abadi" w:hAnsi="Abadi"/>
          <w:sz w:val="28"/>
          <w:szCs w:val="28"/>
          <w:u w:val="single"/>
        </w:rPr>
        <w:t>Glasgow</w:t>
      </w:r>
      <w:r w:rsidR="00980ACC" w:rsidRPr="00CC4F90">
        <w:rPr>
          <w:rFonts w:ascii="Abadi" w:hAnsi="Abadi"/>
          <w:sz w:val="28"/>
          <w:szCs w:val="28"/>
          <w:u w:val="single"/>
        </w:rPr>
        <w:t xml:space="preserve"> Libraries</w:t>
      </w:r>
      <w:r w:rsidR="001C1400" w:rsidRPr="00CC4F90">
        <w:rPr>
          <w:rFonts w:ascii="Abadi" w:hAnsi="Abadi"/>
          <w:sz w:val="28"/>
          <w:szCs w:val="28"/>
          <w:u w:val="single"/>
        </w:rPr>
        <w:t xml:space="preserve"> membership</w:t>
      </w:r>
      <w:r w:rsidR="00980ACC" w:rsidRPr="00CC4F90">
        <w:rPr>
          <w:rFonts w:ascii="Abadi" w:hAnsi="Abadi"/>
          <w:sz w:val="28"/>
          <w:szCs w:val="28"/>
          <w:u w:val="single"/>
        </w:rPr>
        <w:t>.</w:t>
      </w:r>
      <w:proofErr w:type="gramEnd"/>
    </w:p>
    <w:p w14:paraId="7E29FC61" w14:textId="77777777" w:rsidR="00066B67" w:rsidRPr="00CC4F90" w:rsidRDefault="00066B67" w:rsidP="00CC4F90">
      <w:pPr>
        <w:rPr>
          <w:rFonts w:ascii="Abadi" w:hAnsi="Abadi"/>
          <w:color w:val="333333"/>
          <w:sz w:val="28"/>
          <w:szCs w:val="28"/>
          <w:shd w:val="clear" w:color="auto" w:fill="FFFFFF"/>
        </w:rPr>
      </w:pPr>
      <w:r w:rsidRPr="00CC4F90">
        <w:rPr>
          <w:rFonts w:ascii="Abadi" w:hAnsi="Abadi"/>
          <w:sz w:val="28"/>
          <w:szCs w:val="28"/>
        </w:rPr>
        <w:sym w:font="Symbol" w:char="F02A"/>
      </w:r>
      <w:r w:rsidRPr="00CC4F90">
        <w:rPr>
          <w:rFonts w:ascii="Abadi" w:hAnsi="Abadi"/>
          <w:sz w:val="28"/>
          <w:szCs w:val="28"/>
        </w:rPr>
        <w:t xml:space="preserve"> If you don’t have your library membership number or can’t remember your pin number you can sign up online for a new account here:  </w:t>
      </w:r>
      <w:hyperlink r:id="rId8" w:history="1">
        <w:r w:rsidRPr="00CC4F90">
          <w:rPr>
            <w:rFonts w:ascii="Abadi" w:hAnsi="Abadi"/>
            <w:color w:val="0000FF"/>
            <w:sz w:val="28"/>
            <w:szCs w:val="28"/>
            <w:u w:val="single"/>
          </w:rPr>
          <w:t>https://libcat.csglasgow.org/web/arena/joinlogin</w:t>
        </w:r>
      </w:hyperlink>
    </w:p>
    <w:p w14:paraId="2B412B61" w14:textId="77777777" w:rsidR="00066B67" w:rsidRPr="00CC4F90" w:rsidRDefault="00066B67" w:rsidP="005D4CC4">
      <w:pPr>
        <w:spacing w:line="360" w:lineRule="auto"/>
        <w:rPr>
          <w:rFonts w:ascii="Abadi" w:hAnsi="Abadi"/>
          <w:sz w:val="28"/>
          <w:szCs w:val="28"/>
        </w:rPr>
      </w:pPr>
    </w:p>
    <w:p w14:paraId="1001EEAF" w14:textId="77777777" w:rsidR="007A366C" w:rsidRPr="00CC4F90" w:rsidRDefault="00FE3723" w:rsidP="005D4CC4">
      <w:pPr>
        <w:spacing w:line="360" w:lineRule="auto"/>
        <w:rPr>
          <w:rFonts w:ascii="Abadi" w:hAnsi="Abadi"/>
          <w:sz w:val="28"/>
          <w:szCs w:val="28"/>
        </w:rPr>
      </w:pPr>
      <w:r w:rsidRPr="00CC4F90">
        <w:rPr>
          <w:rFonts w:ascii="Abadi" w:hAnsi="Abadi"/>
          <w:sz w:val="28"/>
          <w:szCs w:val="28"/>
        </w:rPr>
        <w:t xml:space="preserve">You will need: </w:t>
      </w:r>
    </w:p>
    <w:p w14:paraId="4ECBC4B5" w14:textId="78303264" w:rsidR="007A366C" w:rsidRPr="00CC4F90" w:rsidRDefault="00FE3723" w:rsidP="005D4CC4">
      <w:pPr>
        <w:pStyle w:val="ListParagraph"/>
        <w:numPr>
          <w:ilvl w:val="0"/>
          <w:numId w:val="1"/>
        </w:numPr>
        <w:spacing w:line="360" w:lineRule="auto"/>
        <w:rPr>
          <w:rFonts w:ascii="Abadi" w:hAnsi="Abadi"/>
          <w:sz w:val="28"/>
          <w:szCs w:val="28"/>
        </w:rPr>
      </w:pPr>
      <w:r w:rsidRPr="00CC4F90">
        <w:rPr>
          <w:rFonts w:ascii="Abadi" w:hAnsi="Abadi"/>
          <w:sz w:val="28"/>
          <w:szCs w:val="28"/>
        </w:rPr>
        <w:t xml:space="preserve">Your library membership number (it is </w:t>
      </w:r>
      <w:r w:rsidR="007E0953">
        <w:rPr>
          <w:rFonts w:ascii="Abadi" w:hAnsi="Abadi"/>
          <w:sz w:val="28"/>
          <w:szCs w:val="28"/>
        </w:rPr>
        <w:t>above</w:t>
      </w:r>
      <w:r w:rsidR="00E53DBF" w:rsidRPr="00E53DBF">
        <w:rPr>
          <w:rFonts w:ascii="Abadi" w:hAnsi="Abadi"/>
          <w:color w:val="FF0000"/>
          <w:sz w:val="28"/>
          <w:szCs w:val="28"/>
        </w:rPr>
        <w:t xml:space="preserve"> </w:t>
      </w:r>
      <w:r w:rsidRPr="00CC4F90">
        <w:rPr>
          <w:rFonts w:ascii="Abadi" w:hAnsi="Abadi"/>
          <w:sz w:val="28"/>
          <w:szCs w:val="28"/>
        </w:rPr>
        <w:t>the barcode on your library card, type it with no spaces between digits) and your PIN code/password (this is your date of birth in the DDMMYYYY format)</w:t>
      </w:r>
      <w:r w:rsidR="00AF1DC3" w:rsidRPr="00CC4F90">
        <w:rPr>
          <w:rFonts w:ascii="Abadi" w:hAnsi="Abadi"/>
          <w:sz w:val="28"/>
          <w:szCs w:val="28"/>
        </w:rPr>
        <w:t xml:space="preserve"> – these are your sign in details;</w:t>
      </w:r>
    </w:p>
    <w:p w14:paraId="29CB963A" w14:textId="77777777" w:rsidR="00837F69" w:rsidRPr="00CC4F90" w:rsidRDefault="00837F69" w:rsidP="005D4CC4">
      <w:pPr>
        <w:pStyle w:val="ListParagraph"/>
        <w:spacing w:line="360" w:lineRule="auto"/>
        <w:rPr>
          <w:rFonts w:ascii="Abadi" w:hAnsi="Abadi"/>
          <w:sz w:val="28"/>
          <w:szCs w:val="28"/>
        </w:rPr>
      </w:pPr>
    </w:p>
    <w:p w14:paraId="5B9E382A" w14:textId="60B86B80" w:rsidR="00066B67" w:rsidRDefault="00FE3723" w:rsidP="00066B67">
      <w:pPr>
        <w:pStyle w:val="ListParagraph"/>
        <w:numPr>
          <w:ilvl w:val="0"/>
          <w:numId w:val="1"/>
        </w:numPr>
        <w:spacing w:line="360" w:lineRule="auto"/>
        <w:rPr>
          <w:rFonts w:ascii="Abadi" w:hAnsi="Abadi"/>
          <w:sz w:val="28"/>
          <w:szCs w:val="28"/>
        </w:rPr>
      </w:pPr>
      <w:r w:rsidRPr="00CC4F90">
        <w:rPr>
          <w:rFonts w:ascii="Abadi" w:hAnsi="Abadi"/>
          <w:sz w:val="28"/>
          <w:szCs w:val="28"/>
        </w:rPr>
        <w:t>A tablet/smartphone/computer with internet access.</w:t>
      </w:r>
    </w:p>
    <w:p w14:paraId="365DE9AA" w14:textId="35F6D781" w:rsidR="00CC4F90" w:rsidRPr="00CC4F90" w:rsidRDefault="00CC4F90" w:rsidP="00CC4F90">
      <w:pPr>
        <w:pStyle w:val="ListParagraph"/>
        <w:rPr>
          <w:rFonts w:ascii="Abadi" w:hAnsi="Abadi"/>
          <w:sz w:val="28"/>
          <w:szCs w:val="28"/>
        </w:rPr>
      </w:pPr>
    </w:p>
    <w:p w14:paraId="32AD1DD3" w14:textId="506D9CFB" w:rsidR="00CC4F90" w:rsidRPr="00CC4F90" w:rsidRDefault="00CC4F90" w:rsidP="00CC4F90">
      <w:pPr>
        <w:pStyle w:val="ListParagraph"/>
        <w:spacing w:line="360" w:lineRule="auto"/>
        <w:rPr>
          <w:rFonts w:ascii="Abadi" w:hAnsi="Abadi"/>
          <w:sz w:val="28"/>
          <w:szCs w:val="28"/>
        </w:rPr>
      </w:pPr>
    </w:p>
    <w:p w14:paraId="1C5D830A" w14:textId="4F9E660A" w:rsidR="00066B67" w:rsidRPr="00CC4F90" w:rsidRDefault="00066B67" w:rsidP="00066B67">
      <w:pPr>
        <w:rPr>
          <w:rFonts w:ascii="Abadi" w:hAnsi="Abadi"/>
          <w:sz w:val="28"/>
          <w:szCs w:val="28"/>
        </w:rPr>
      </w:pPr>
      <w:r w:rsidRPr="00CC4F90">
        <w:rPr>
          <w:rFonts w:ascii="Abadi" w:hAnsi="Abadi"/>
          <w:sz w:val="28"/>
          <w:szCs w:val="28"/>
        </w:rPr>
        <w:t>Glasgow</w:t>
      </w:r>
      <w:r w:rsidR="00980ACC" w:rsidRPr="00CC4F90">
        <w:rPr>
          <w:rFonts w:ascii="Abadi" w:hAnsi="Abadi"/>
          <w:sz w:val="28"/>
          <w:szCs w:val="28"/>
        </w:rPr>
        <w:t xml:space="preserve"> Libraries’ online library </w:t>
      </w:r>
      <w:r w:rsidR="00013AC0" w:rsidRPr="00CC4F90">
        <w:rPr>
          <w:rFonts w:ascii="Abadi" w:hAnsi="Abadi"/>
          <w:sz w:val="28"/>
          <w:szCs w:val="28"/>
        </w:rPr>
        <w:t>can be</w:t>
      </w:r>
      <w:r w:rsidR="00980ACC" w:rsidRPr="00CC4F90">
        <w:rPr>
          <w:rFonts w:ascii="Abadi" w:hAnsi="Abadi"/>
          <w:sz w:val="28"/>
          <w:szCs w:val="28"/>
        </w:rPr>
        <w:t xml:space="preserve"> found</w:t>
      </w:r>
      <w:r w:rsidR="00AF1DC3" w:rsidRPr="00CC4F90">
        <w:rPr>
          <w:rFonts w:ascii="Abadi" w:hAnsi="Abadi"/>
          <w:sz w:val="28"/>
          <w:szCs w:val="28"/>
        </w:rPr>
        <w:t>:</w:t>
      </w:r>
      <w:r w:rsidR="00980ACC" w:rsidRPr="00CC4F90">
        <w:rPr>
          <w:rFonts w:ascii="Abadi" w:hAnsi="Abadi"/>
          <w:sz w:val="28"/>
          <w:szCs w:val="28"/>
        </w:rPr>
        <w:t xml:space="preserve"> </w:t>
      </w:r>
    </w:p>
    <w:p w14:paraId="5931ADC1" w14:textId="4C388927" w:rsidR="00CC4F90" w:rsidRDefault="00224947" w:rsidP="00066B67">
      <w:pPr>
        <w:pStyle w:val="ListParagraph"/>
        <w:numPr>
          <w:ilvl w:val="0"/>
          <w:numId w:val="5"/>
        </w:numPr>
        <w:rPr>
          <w:rFonts w:ascii="Abadi" w:hAnsi="Abadi"/>
          <w:sz w:val="28"/>
          <w:szCs w:val="28"/>
        </w:rPr>
      </w:pPr>
      <w:r w:rsidRPr="00CC4F90">
        <w:rPr>
          <w:rFonts w:ascii="Abadi" w:hAnsi="Abadi"/>
          <w:sz w:val="28"/>
          <w:szCs w:val="28"/>
        </w:rPr>
        <w:t>for computers,</w:t>
      </w:r>
      <w:r w:rsidR="00980ACC" w:rsidRPr="00CC4F90">
        <w:rPr>
          <w:rFonts w:ascii="Abadi" w:hAnsi="Abadi"/>
          <w:sz w:val="28"/>
          <w:szCs w:val="28"/>
        </w:rPr>
        <w:t xml:space="preserve"> on </w:t>
      </w:r>
      <w:proofErr w:type="spellStart"/>
      <w:r w:rsidR="00980ACC" w:rsidRPr="00CC4F90">
        <w:rPr>
          <w:rFonts w:ascii="Abadi" w:hAnsi="Abadi"/>
          <w:sz w:val="28"/>
          <w:szCs w:val="28"/>
        </w:rPr>
        <w:t>OverDrive</w:t>
      </w:r>
      <w:proofErr w:type="spellEnd"/>
      <w:r w:rsidR="00980ACC" w:rsidRPr="00CC4F90">
        <w:rPr>
          <w:rFonts w:ascii="Abadi" w:hAnsi="Abadi"/>
          <w:sz w:val="28"/>
          <w:szCs w:val="28"/>
        </w:rPr>
        <w:t xml:space="preserve"> (</w:t>
      </w:r>
      <w:hyperlink r:id="rId9" w:history="1">
        <w:r w:rsidR="00066B67" w:rsidRPr="00CC4F90">
          <w:rPr>
            <w:rFonts w:ascii="Abadi" w:hAnsi="Abadi"/>
            <w:color w:val="0000FF"/>
            <w:sz w:val="28"/>
            <w:szCs w:val="28"/>
            <w:u w:val="single"/>
          </w:rPr>
          <w:t>https://libcat.csglasgow.org/web/arena/ebooks</w:t>
        </w:r>
      </w:hyperlink>
      <w:r w:rsidR="00980ACC" w:rsidRPr="00CC4F90">
        <w:rPr>
          <w:rFonts w:ascii="Abadi" w:hAnsi="Abadi"/>
          <w:sz w:val="28"/>
          <w:szCs w:val="28"/>
        </w:rPr>
        <w:t>)</w:t>
      </w:r>
      <w:r w:rsidR="00CC4F90" w:rsidRPr="00CC4F90">
        <w:rPr>
          <w:rFonts w:ascii="Abadi" w:hAnsi="Abadi"/>
          <w:noProof/>
          <w:sz w:val="28"/>
          <w:szCs w:val="28"/>
        </w:rPr>
        <w:t xml:space="preserve"> </w:t>
      </w:r>
    </w:p>
    <w:p w14:paraId="70A88CA1" w14:textId="040F581D" w:rsidR="00CC4F90" w:rsidRDefault="00CC4F90" w:rsidP="00CC4F90">
      <w:pPr>
        <w:pStyle w:val="ListParagraph"/>
        <w:rPr>
          <w:rFonts w:ascii="Abadi" w:hAnsi="Abadi"/>
          <w:sz w:val="28"/>
          <w:szCs w:val="28"/>
        </w:rPr>
      </w:pPr>
    </w:p>
    <w:p w14:paraId="6389F955" w14:textId="2DD88AAB" w:rsidR="00066B67" w:rsidRPr="00CC4F90" w:rsidRDefault="00224947" w:rsidP="00CC4F90">
      <w:pPr>
        <w:pStyle w:val="ListParagraph"/>
        <w:rPr>
          <w:rFonts w:ascii="Abadi" w:hAnsi="Abadi"/>
          <w:sz w:val="28"/>
          <w:szCs w:val="28"/>
        </w:rPr>
      </w:pPr>
      <w:r w:rsidRPr="00CC4F90">
        <w:rPr>
          <w:rFonts w:ascii="Abadi" w:hAnsi="Abadi"/>
          <w:sz w:val="28"/>
          <w:szCs w:val="28"/>
        </w:rPr>
        <w:t xml:space="preserve"> </w:t>
      </w:r>
    </w:p>
    <w:p w14:paraId="4763B571" w14:textId="3F2FA40F" w:rsidR="00CC4F90" w:rsidRDefault="00224947" w:rsidP="00066B67">
      <w:pPr>
        <w:pStyle w:val="ListParagraph"/>
        <w:numPr>
          <w:ilvl w:val="0"/>
          <w:numId w:val="5"/>
        </w:numPr>
        <w:rPr>
          <w:rFonts w:ascii="Abadi" w:hAnsi="Abadi"/>
          <w:sz w:val="28"/>
          <w:szCs w:val="28"/>
        </w:rPr>
      </w:pPr>
      <w:r w:rsidRPr="00CC4F90">
        <w:rPr>
          <w:rFonts w:ascii="Abadi" w:hAnsi="Abadi"/>
          <w:sz w:val="28"/>
          <w:szCs w:val="28"/>
        </w:rPr>
        <w:t>for phones,</w:t>
      </w:r>
      <w:r w:rsidR="001C1400" w:rsidRPr="00CC4F90">
        <w:rPr>
          <w:rFonts w:ascii="Abadi" w:hAnsi="Abadi"/>
          <w:sz w:val="28"/>
          <w:szCs w:val="28"/>
        </w:rPr>
        <w:t xml:space="preserve"> on the Libby app which you can </w:t>
      </w:r>
    </w:p>
    <w:p w14:paraId="71C7172C" w14:textId="15C411E6" w:rsidR="00FE3723" w:rsidRPr="00CC4F90" w:rsidRDefault="001C1400" w:rsidP="00CC4F90">
      <w:pPr>
        <w:pStyle w:val="ListParagraph"/>
        <w:rPr>
          <w:rFonts w:ascii="Abadi" w:hAnsi="Abadi"/>
          <w:sz w:val="28"/>
          <w:szCs w:val="28"/>
        </w:rPr>
      </w:pPr>
      <w:proofErr w:type="gramStart"/>
      <w:r w:rsidRPr="00CC4F90">
        <w:rPr>
          <w:rFonts w:ascii="Abadi" w:hAnsi="Abadi"/>
          <w:sz w:val="28"/>
          <w:szCs w:val="28"/>
        </w:rPr>
        <w:t>download</w:t>
      </w:r>
      <w:proofErr w:type="gramEnd"/>
      <w:r w:rsidRPr="00CC4F90">
        <w:rPr>
          <w:rFonts w:ascii="Abadi" w:hAnsi="Abadi"/>
          <w:sz w:val="28"/>
          <w:szCs w:val="28"/>
        </w:rPr>
        <w:t xml:space="preserve"> on Google Play/App Store.</w:t>
      </w:r>
    </w:p>
    <w:p w14:paraId="0CFDCB35" w14:textId="169A8E35" w:rsidR="00066B67" w:rsidRPr="00CC4F90" w:rsidRDefault="00066B67" w:rsidP="00066B67">
      <w:pPr>
        <w:pStyle w:val="ListParagraph"/>
        <w:rPr>
          <w:rFonts w:ascii="Abadi" w:hAnsi="Abadi"/>
          <w:sz w:val="28"/>
          <w:szCs w:val="28"/>
        </w:rPr>
      </w:pPr>
    </w:p>
    <w:p w14:paraId="6FEB0FC5" w14:textId="78AE0818" w:rsidR="00224947" w:rsidRDefault="00224947" w:rsidP="005D4CC4">
      <w:pPr>
        <w:spacing w:line="360" w:lineRule="auto"/>
        <w:rPr>
          <w:rFonts w:ascii="Abadi" w:hAnsi="Abadi"/>
          <w:noProof/>
          <w:sz w:val="28"/>
          <w:szCs w:val="28"/>
        </w:rPr>
      </w:pPr>
      <w:r w:rsidRPr="00CC4F90">
        <w:rPr>
          <w:rFonts w:ascii="Abadi" w:hAnsi="Abadi"/>
          <w:b/>
          <w:bCs/>
          <w:sz w:val="28"/>
          <w:szCs w:val="28"/>
          <w:u w:val="single"/>
        </w:rPr>
        <w:t>I</w:t>
      </w:r>
      <w:r w:rsidR="00CC4F90">
        <w:rPr>
          <w:rFonts w:ascii="Abadi" w:hAnsi="Abadi"/>
          <w:b/>
          <w:bCs/>
          <w:sz w:val="28"/>
          <w:szCs w:val="28"/>
          <w:u w:val="single"/>
        </w:rPr>
        <w:t>f using the Libby app</w:t>
      </w:r>
      <w:r w:rsidR="00CC4F90" w:rsidRPr="00CC4F90">
        <w:rPr>
          <w:rFonts w:ascii="Abadi" w:hAnsi="Abadi"/>
          <w:noProof/>
          <w:sz w:val="28"/>
          <w:szCs w:val="28"/>
        </w:rPr>
        <w:t xml:space="preserve"> </w:t>
      </w:r>
    </w:p>
    <w:p w14:paraId="3737258D" w14:textId="0FECFE81" w:rsidR="00F964B1" w:rsidRDefault="00CC4F90" w:rsidP="00F964B1">
      <w:pPr>
        <w:spacing w:line="240" w:lineRule="auto"/>
        <w:rPr>
          <w:rFonts w:ascii="Abadi" w:hAnsi="Abadi"/>
          <w:noProof/>
          <w:sz w:val="28"/>
          <w:szCs w:val="28"/>
        </w:rPr>
      </w:pPr>
      <w:r>
        <w:rPr>
          <w:rFonts w:ascii="Abadi" w:hAnsi="Abadi"/>
          <w:noProof/>
          <w:sz w:val="28"/>
          <w:szCs w:val="28"/>
        </w:rPr>
        <w:t xml:space="preserve">Download the app to your phone/tablet and follow the </w:t>
      </w:r>
    </w:p>
    <w:p w14:paraId="310AA637" w14:textId="47796ABE" w:rsidR="00CC4F90" w:rsidRDefault="00F964B1" w:rsidP="00F964B1">
      <w:pPr>
        <w:spacing w:line="240" w:lineRule="auto"/>
        <w:rPr>
          <w:rFonts w:ascii="Abadi" w:hAnsi="Abadi"/>
          <w:noProof/>
          <w:sz w:val="28"/>
          <w:szCs w:val="28"/>
        </w:rPr>
      </w:pPr>
      <w:r w:rsidRPr="00CC4F90">
        <w:rPr>
          <w:rFonts w:ascii="Abadi" w:hAnsi="Abadi"/>
          <w:noProof/>
          <w:sz w:val="28"/>
          <w:szCs w:val="28"/>
          <w:lang w:eastAsia="en-GB"/>
        </w:rPr>
        <w:drawing>
          <wp:anchor distT="0" distB="0" distL="114300" distR="114300" simplePos="0" relativeHeight="251663360" behindDoc="0" locked="0" layoutInCell="1" allowOverlap="1" wp14:anchorId="0593A178" wp14:editId="1800D5C4">
            <wp:simplePos x="0" y="0"/>
            <wp:positionH relativeFrom="margin">
              <wp:align>right</wp:align>
            </wp:positionH>
            <wp:positionV relativeFrom="paragraph">
              <wp:posOffset>5080</wp:posOffset>
            </wp:positionV>
            <wp:extent cx="1379220" cy="1036320"/>
            <wp:effectExtent l="0" t="0" r="0" b="0"/>
            <wp:wrapNone/>
            <wp:docPr id="1" name="Picture 1" descr="Image result for libb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bby ap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2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F90">
        <w:rPr>
          <w:rFonts w:ascii="Abadi" w:hAnsi="Abadi"/>
          <w:noProof/>
          <w:sz w:val="28"/>
          <w:szCs w:val="28"/>
        </w:rPr>
        <w:t>instructions to log in</w:t>
      </w:r>
      <w:r>
        <w:rPr>
          <w:rFonts w:ascii="Abadi" w:hAnsi="Abadi"/>
          <w:noProof/>
          <w:sz w:val="28"/>
          <w:szCs w:val="28"/>
        </w:rPr>
        <w:t>.</w:t>
      </w:r>
    </w:p>
    <w:p w14:paraId="39331CA6" w14:textId="77777777" w:rsidR="00F964B1" w:rsidRPr="00CC4F90" w:rsidRDefault="00F964B1" w:rsidP="00F964B1">
      <w:pPr>
        <w:spacing w:line="240" w:lineRule="auto"/>
        <w:rPr>
          <w:rFonts w:ascii="Abadi" w:hAnsi="Abadi"/>
          <w:b/>
          <w:bCs/>
          <w:sz w:val="28"/>
          <w:szCs w:val="28"/>
          <w:u w:val="single"/>
        </w:rPr>
      </w:pPr>
    </w:p>
    <w:p w14:paraId="411F51C3" w14:textId="560C8328" w:rsidR="00224947" w:rsidRDefault="00F964B1" w:rsidP="005D4CC4">
      <w:pPr>
        <w:spacing w:line="360" w:lineRule="auto"/>
        <w:rPr>
          <w:rFonts w:ascii="Abadi" w:hAnsi="Abadi"/>
          <w:sz w:val="28"/>
          <w:szCs w:val="28"/>
        </w:rPr>
      </w:pPr>
      <w:r>
        <w:rPr>
          <w:rFonts w:ascii="Abadi" w:hAnsi="Abadi"/>
          <w:sz w:val="28"/>
          <w:szCs w:val="28"/>
        </w:rPr>
        <w:t>T</w:t>
      </w:r>
      <w:r w:rsidR="00224947" w:rsidRPr="00CC4F90">
        <w:rPr>
          <w:rFonts w:ascii="Abadi" w:hAnsi="Abadi"/>
          <w:sz w:val="28"/>
          <w:szCs w:val="28"/>
        </w:rPr>
        <w:t>h</w:t>
      </w:r>
      <w:r w:rsidR="00F25E49" w:rsidRPr="00CC4F90">
        <w:rPr>
          <w:rFonts w:ascii="Abadi" w:hAnsi="Abadi"/>
          <w:sz w:val="28"/>
          <w:szCs w:val="28"/>
        </w:rPr>
        <w:t>is</w:t>
      </w:r>
      <w:r w:rsidR="00224947" w:rsidRPr="00CC4F90">
        <w:rPr>
          <w:rFonts w:ascii="Abadi" w:hAnsi="Abadi"/>
          <w:sz w:val="28"/>
          <w:szCs w:val="28"/>
        </w:rPr>
        <w:t xml:space="preserve"> video tutorial </w:t>
      </w:r>
      <w:r>
        <w:rPr>
          <w:rFonts w:ascii="Abadi" w:hAnsi="Abadi"/>
          <w:sz w:val="28"/>
          <w:szCs w:val="28"/>
        </w:rPr>
        <w:t>can</w:t>
      </w:r>
      <w:r w:rsidR="00224947" w:rsidRPr="00CC4F90">
        <w:rPr>
          <w:rFonts w:ascii="Abadi" w:hAnsi="Abadi"/>
          <w:sz w:val="28"/>
          <w:szCs w:val="28"/>
        </w:rPr>
        <w:t xml:space="preserve"> help you</w:t>
      </w:r>
      <w:r w:rsidR="00F25E49" w:rsidRPr="00CC4F90">
        <w:rPr>
          <w:rFonts w:ascii="Abadi" w:hAnsi="Abadi"/>
          <w:sz w:val="28"/>
          <w:szCs w:val="28"/>
        </w:rPr>
        <w:t xml:space="preserve"> step by step</w:t>
      </w:r>
      <w:r w:rsidR="00224947" w:rsidRPr="00CC4F90">
        <w:rPr>
          <w:rFonts w:ascii="Abadi" w:hAnsi="Abadi"/>
          <w:sz w:val="28"/>
          <w:szCs w:val="28"/>
        </w:rPr>
        <w:t>:</w:t>
      </w:r>
      <w:r w:rsidR="00866A16" w:rsidRPr="00CC4F90">
        <w:rPr>
          <w:rFonts w:ascii="Abadi" w:hAnsi="Abadi"/>
          <w:sz w:val="28"/>
          <w:szCs w:val="28"/>
        </w:rPr>
        <w:t xml:space="preserve"> </w:t>
      </w:r>
      <w:hyperlink r:id="rId11" w:history="1">
        <w:r w:rsidR="00B11F31" w:rsidRPr="00CC4F90">
          <w:rPr>
            <w:rStyle w:val="Hyperlink"/>
            <w:rFonts w:ascii="Abadi" w:hAnsi="Abadi"/>
            <w:sz w:val="28"/>
            <w:szCs w:val="28"/>
          </w:rPr>
          <w:t>https://www.youtube.com/watch?v=nC7DYxjtZ4w</w:t>
        </w:r>
      </w:hyperlink>
      <w:r w:rsidR="00F25E49" w:rsidRPr="00CC4F90">
        <w:rPr>
          <w:rFonts w:ascii="Abadi" w:hAnsi="Abadi"/>
          <w:sz w:val="28"/>
          <w:szCs w:val="28"/>
        </w:rPr>
        <w:t xml:space="preserve"> </w:t>
      </w:r>
    </w:p>
    <w:p w14:paraId="2DEDC337" w14:textId="1566E070" w:rsidR="00F964B1" w:rsidRPr="00F964B1" w:rsidRDefault="00F964B1" w:rsidP="005D4CC4">
      <w:pPr>
        <w:spacing w:line="360" w:lineRule="auto"/>
        <w:rPr>
          <w:rFonts w:ascii="Abadi" w:hAnsi="Abadi"/>
          <w:sz w:val="28"/>
          <w:szCs w:val="28"/>
        </w:rPr>
      </w:pPr>
      <w:r>
        <w:rPr>
          <w:rFonts w:ascii="Abadi" w:hAnsi="Abadi"/>
          <w:noProof/>
          <w:sz w:val="28"/>
          <w:szCs w:val="28"/>
          <w:lang w:eastAsia="en-GB"/>
        </w:rPr>
        <w:lastRenderedPageBreak/>
        <w:drawing>
          <wp:anchor distT="0" distB="0" distL="114300" distR="114300" simplePos="0" relativeHeight="251662336" behindDoc="0" locked="0" layoutInCell="1" allowOverlap="1" wp14:anchorId="300DFC74" wp14:editId="7A668B2E">
            <wp:simplePos x="0" y="0"/>
            <wp:positionH relativeFrom="margin">
              <wp:align>right</wp:align>
            </wp:positionH>
            <wp:positionV relativeFrom="paragraph">
              <wp:posOffset>9525</wp:posOffset>
            </wp:positionV>
            <wp:extent cx="1117600" cy="1249680"/>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C3" w:rsidRPr="00CC4F90">
        <w:rPr>
          <w:rFonts w:ascii="Abadi" w:hAnsi="Abadi"/>
          <w:b/>
          <w:bCs/>
          <w:sz w:val="28"/>
          <w:szCs w:val="28"/>
          <w:u w:val="single"/>
        </w:rPr>
        <w:t>I</w:t>
      </w:r>
      <w:r>
        <w:rPr>
          <w:rFonts w:ascii="Abadi" w:hAnsi="Abadi"/>
          <w:b/>
          <w:bCs/>
          <w:sz w:val="28"/>
          <w:szCs w:val="28"/>
          <w:u w:val="single"/>
        </w:rPr>
        <w:t>f using Overdrive</w:t>
      </w:r>
    </w:p>
    <w:p w14:paraId="7853E1FA" w14:textId="5DB1FC4C" w:rsidR="00AF1DC3" w:rsidRPr="00F964B1" w:rsidRDefault="009166DC" w:rsidP="00F964B1">
      <w:pPr>
        <w:pStyle w:val="ListParagraph"/>
        <w:numPr>
          <w:ilvl w:val="0"/>
          <w:numId w:val="6"/>
        </w:numPr>
        <w:spacing w:line="360" w:lineRule="auto"/>
        <w:rPr>
          <w:rFonts w:ascii="Abadi" w:hAnsi="Abadi"/>
          <w:b/>
          <w:bCs/>
          <w:sz w:val="28"/>
          <w:szCs w:val="28"/>
        </w:rPr>
      </w:pPr>
      <w:hyperlink r:id="rId13" w:history="1">
        <w:r w:rsidR="00F964B1" w:rsidRPr="00F964B1">
          <w:rPr>
            <w:rStyle w:val="Hyperlink"/>
            <w:rFonts w:ascii="Abadi" w:hAnsi="Abadi"/>
            <w:sz w:val="28"/>
            <w:szCs w:val="28"/>
          </w:rPr>
          <w:t>https://glasgow.overdrive.com/</w:t>
        </w:r>
      </w:hyperlink>
    </w:p>
    <w:p w14:paraId="1028C8ED" w14:textId="2A74B9EF" w:rsidR="00F964B1" w:rsidRPr="00F964B1" w:rsidRDefault="00F964B1" w:rsidP="00F964B1">
      <w:pPr>
        <w:pStyle w:val="ListParagraph"/>
        <w:spacing w:line="360" w:lineRule="auto"/>
        <w:rPr>
          <w:rFonts w:ascii="Abadi" w:hAnsi="Abadi"/>
          <w:b/>
          <w:bCs/>
          <w:sz w:val="28"/>
          <w:szCs w:val="28"/>
        </w:rPr>
      </w:pPr>
      <w:proofErr w:type="gramStart"/>
      <w:r w:rsidRPr="00F964B1">
        <w:rPr>
          <w:rFonts w:ascii="Abadi" w:hAnsi="Abadi"/>
          <w:sz w:val="28"/>
          <w:szCs w:val="28"/>
        </w:rPr>
        <w:t>or</w:t>
      </w:r>
      <w:proofErr w:type="gramEnd"/>
    </w:p>
    <w:p w14:paraId="1166A2F0" w14:textId="79D3A3D3" w:rsidR="00F964B1" w:rsidRPr="00F964B1" w:rsidRDefault="009166DC" w:rsidP="00F964B1">
      <w:pPr>
        <w:pStyle w:val="ListParagraph"/>
        <w:numPr>
          <w:ilvl w:val="0"/>
          <w:numId w:val="6"/>
        </w:numPr>
        <w:spacing w:line="360" w:lineRule="auto"/>
        <w:rPr>
          <w:rFonts w:ascii="Abadi" w:hAnsi="Abadi"/>
          <w:sz w:val="28"/>
          <w:szCs w:val="28"/>
        </w:rPr>
      </w:pPr>
      <w:hyperlink r:id="rId14" w:history="1">
        <w:r w:rsidR="00F964B1" w:rsidRPr="00F964B1">
          <w:rPr>
            <w:rFonts w:ascii="Abadi" w:hAnsi="Abadi"/>
            <w:color w:val="0000FF"/>
            <w:sz w:val="28"/>
            <w:szCs w:val="28"/>
            <w:u w:val="single"/>
          </w:rPr>
          <w:t>https://glasgow.overdrive.com/library/kids</w:t>
        </w:r>
      </w:hyperlink>
    </w:p>
    <w:p w14:paraId="79ECDCB3" w14:textId="77777777" w:rsidR="004555DF" w:rsidRDefault="006372DD" w:rsidP="005D4CC4">
      <w:pPr>
        <w:spacing w:line="360" w:lineRule="auto"/>
        <w:rPr>
          <w:rFonts w:ascii="Abadi" w:hAnsi="Abadi"/>
          <w:sz w:val="28"/>
          <w:szCs w:val="28"/>
        </w:rPr>
      </w:pPr>
      <w:r w:rsidRPr="00CC4F90">
        <w:rPr>
          <w:rFonts w:ascii="Abadi" w:hAnsi="Abadi"/>
          <w:sz w:val="28"/>
          <w:szCs w:val="28"/>
        </w:rPr>
        <w:t>Sign</w:t>
      </w:r>
      <w:r w:rsidR="00FE3723" w:rsidRPr="00CC4F90">
        <w:rPr>
          <w:rFonts w:ascii="Abadi" w:hAnsi="Abadi"/>
          <w:sz w:val="28"/>
          <w:szCs w:val="28"/>
        </w:rPr>
        <w:t xml:space="preserve"> in</w:t>
      </w:r>
      <w:r w:rsidR="008E19F6" w:rsidRPr="00CC4F90">
        <w:rPr>
          <w:rFonts w:ascii="Abadi" w:hAnsi="Abadi"/>
          <w:sz w:val="28"/>
          <w:szCs w:val="28"/>
        </w:rPr>
        <w:t xml:space="preserve"> from the top right </w:t>
      </w:r>
      <w:r w:rsidRPr="00CC4F90">
        <w:rPr>
          <w:rFonts w:ascii="Abadi" w:hAnsi="Abadi"/>
          <w:sz w:val="28"/>
          <w:szCs w:val="28"/>
        </w:rPr>
        <w:t>button on</w:t>
      </w:r>
      <w:r w:rsidR="008E19F6" w:rsidRPr="00CC4F90">
        <w:rPr>
          <w:rFonts w:ascii="Abadi" w:hAnsi="Abadi"/>
          <w:sz w:val="28"/>
          <w:szCs w:val="28"/>
        </w:rPr>
        <w:t xml:space="preserve"> the screen.</w:t>
      </w:r>
      <w:r w:rsidRPr="00CC4F90">
        <w:rPr>
          <w:rFonts w:ascii="Abadi" w:hAnsi="Abadi"/>
          <w:sz w:val="28"/>
          <w:szCs w:val="28"/>
        </w:rPr>
        <w:t xml:space="preserve"> </w:t>
      </w:r>
    </w:p>
    <w:p w14:paraId="441E1C16" w14:textId="21DEC308" w:rsidR="00B75988" w:rsidRPr="00CC4F90" w:rsidRDefault="006372DD" w:rsidP="005D4CC4">
      <w:pPr>
        <w:spacing w:line="360" w:lineRule="auto"/>
        <w:rPr>
          <w:rFonts w:ascii="Abadi" w:hAnsi="Abadi"/>
          <w:sz w:val="28"/>
          <w:szCs w:val="28"/>
        </w:rPr>
      </w:pPr>
      <w:r w:rsidRPr="00CC4F90">
        <w:rPr>
          <w:rFonts w:ascii="Abadi" w:hAnsi="Abadi"/>
          <w:sz w:val="28"/>
          <w:szCs w:val="28"/>
        </w:rPr>
        <w:t xml:space="preserve">Now </w:t>
      </w:r>
      <w:r w:rsidR="008E19F6" w:rsidRPr="00CC4F90">
        <w:rPr>
          <w:rFonts w:ascii="Abadi" w:hAnsi="Abadi"/>
          <w:sz w:val="28"/>
          <w:szCs w:val="28"/>
        </w:rPr>
        <w:t xml:space="preserve">you </w:t>
      </w:r>
      <w:r w:rsidRPr="00CC4F90">
        <w:rPr>
          <w:rFonts w:ascii="Abadi" w:hAnsi="Abadi"/>
          <w:sz w:val="28"/>
          <w:szCs w:val="28"/>
        </w:rPr>
        <w:t>use the Search bar on top to find a book/author</w:t>
      </w:r>
      <w:r w:rsidR="004555DF">
        <w:rPr>
          <w:rFonts w:ascii="Abadi" w:hAnsi="Abadi"/>
          <w:sz w:val="28"/>
          <w:szCs w:val="28"/>
        </w:rPr>
        <w:t>.</w:t>
      </w:r>
      <w:r w:rsidRPr="00CC4F90">
        <w:rPr>
          <w:rFonts w:ascii="Abadi" w:hAnsi="Abadi"/>
          <w:sz w:val="28"/>
          <w:szCs w:val="28"/>
        </w:rPr>
        <w:t xml:space="preserve"> </w:t>
      </w:r>
    </w:p>
    <w:p w14:paraId="7F6D12F4" w14:textId="12557589" w:rsidR="004555DF" w:rsidRDefault="008E19F6" w:rsidP="005D4CC4">
      <w:pPr>
        <w:spacing w:line="360" w:lineRule="auto"/>
        <w:rPr>
          <w:rFonts w:ascii="Abadi" w:hAnsi="Abadi"/>
          <w:sz w:val="28"/>
          <w:szCs w:val="28"/>
        </w:rPr>
      </w:pPr>
      <w:proofErr w:type="spellStart"/>
      <w:r w:rsidRPr="00CC4F90">
        <w:rPr>
          <w:rFonts w:ascii="Abadi" w:hAnsi="Abadi"/>
          <w:sz w:val="28"/>
          <w:szCs w:val="28"/>
        </w:rPr>
        <w:t>Ebooks</w:t>
      </w:r>
      <w:proofErr w:type="spellEnd"/>
      <w:r w:rsidRPr="00CC4F90">
        <w:rPr>
          <w:rFonts w:ascii="Abadi" w:hAnsi="Abadi"/>
          <w:sz w:val="28"/>
          <w:szCs w:val="28"/>
        </w:rPr>
        <w:t xml:space="preserve"> have a small book icon under them</w:t>
      </w:r>
      <w:r w:rsidR="00BD0A66">
        <w:rPr>
          <w:rFonts w:ascii="Abadi" w:hAnsi="Abadi"/>
          <w:sz w:val="28"/>
          <w:szCs w:val="28"/>
        </w:rPr>
        <w:t>.</w:t>
      </w:r>
      <w:r w:rsidR="004555DF">
        <w:rPr>
          <w:rFonts w:ascii="Abadi" w:hAnsi="Abadi"/>
          <w:sz w:val="28"/>
          <w:szCs w:val="28"/>
        </w:rPr>
        <w:t xml:space="preserve"> </w:t>
      </w:r>
      <w:r w:rsidR="004555DF">
        <w:rPr>
          <w:rFonts w:ascii="Abadi" w:hAnsi="Abadi"/>
          <w:noProof/>
          <w:sz w:val="28"/>
          <w:szCs w:val="28"/>
          <w:lang w:eastAsia="en-GB"/>
        </w:rPr>
        <w:drawing>
          <wp:inline distT="0" distB="0" distL="0" distR="0" wp14:anchorId="77F3F089" wp14:editId="46CE4107">
            <wp:extent cx="883997" cy="1981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E4969A.tmp"/>
                    <pic:cNvPicPr/>
                  </pic:nvPicPr>
                  <pic:blipFill>
                    <a:blip r:embed="rId15">
                      <a:extLst>
                        <a:ext uri="{28A0092B-C50C-407E-A947-70E740481C1C}">
                          <a14:useLocalDpi xmlns:a14="http://schemas.microsoft.com/office/drawing/2010/main" val="0"/>
                        </a:ext>
                      </a:extLst>
                    </a:blip>
                    <a:stretch>
                      <a:fillRect/>
                    </a:stretch>
                  </pic:blipFill>
                  <pic:spPr>
                    <a:xfrm>
                      <a:off x="0" y="0"/>
                      <a:ext cx="883997" cy="198137"/>
                    </a:xfrm>
                    <a:prstGeom prst="rect">
                      <a:avLst/>
                    </a:prstGeom>
                  </pic:spPr>
                </pic:pic>
              </a:graphicData>
            </a:graphic>
          </wp:inline>
        </w:drawing>
      </w:r>
    </w:p>
    <w:p w14:paraId="319538A3" w14:textId="738AD485" w:rsidR="00AF1DC3" w:rsidRPr="00CC4F90" w:rsidRDefault="00AF1DC3" w:rsidP="005D4CC4">
      <w:pPr>
        <w:spacing w:line="360" w:lineRule="auto"/>
        <w:rPr>
          <w:rFonts w:ascii="Abadi" w:hAnsi="Abadi"/>
          <w:sz w:val="28"/>
          <w:szCs w:val="28"/>
        </w:rPr>
      </w:pPr>
      <w:r w:rsidRPr="00CC4F90">
        <w:rPr>
          <w:rFonts w:ascii="Abadi" w:hAnsi="Abadi"/>
          <w:sz w:val="28"/>
          <w:szCs w:val="28"/>
        </w:rPr>
        <w:t>A</w:t>
      </w:r>
      <w:r w:rsidR="008E19F6" w:rsidRPr="00CC4F90">
        <w:rPr>
          <w:rFonts w:ascii="Abadi" w:hAnsi="Abadi"/>
          <w:sz w:val="28"/>
          <w:szCs w:val="28"/>
        </w:rPr>
        <w:t>udiobooks have a small earphones icon</w:t>
      </w:r>
      <w:r w:rsidR="00BD0A66">
        <w:rPr>
          <w:rFonts w:ascii="Abadi" w:hAnsi="Abadi"/>
          <w:sz w:val="28"/>
          <w:szCs w:val="28"/>
        </w:rPr>
        <w:t>.</w:t>
      </w:r>
      <w:r w:rsidR="008E19F6" w:rsidRPr="00CC4F90">
        <w:rPr>
          <w:rFonts w:ascii="Abadi" w:hAnsi="Abadi"/>
          <w:sz w:val="28"/>
          <w:szCs w:val="28"/>
        </w:rPr>
        <w:t xml:space="preserve"> </w:t>
      </w:r>
      <w:r w:rsidR="004555DF">
        <w:rPr>
          <w:rFonts w:ascii="Abadi" w:hAnsi="Abadi"/>
          <w:noProof/>
          <w:sz w:val="28"/>
          <w:szCs w:val="28"/>
          <w:lang w:eastAsia="en-GB"/>
        </w:rPr>
        <w:drawing>
          <wp:inline distT="0" distB="0" distL="0" distR="0" wp14:anchorId="75BF5592" wp14:editId="42C3E60C">
            <wp:extent cx="1181202" cy="2514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E45F98.tmp"/>
                    <pic:cNvPicPr/>
                  </pic:nvPicPr>
                  <pic:blipFill>
                    <a:blip r:embed="rId16">
                      <a:extLst>
                        <a:ext uri="{28A0092B-C50C-407E-A947-70E740481C1C}">
                          <a14:useLocalDpi xmlns:a14="http://schemas.microsoft.com/office/drawing/2010/main" val="0"/>
                        </a:ext>
                      </a:extLst>
                    </a:blip>
                    <a:stretch>
                      <a:fillRect/>
                    </a:stretch>
                  </pic:blipFill>
                  <pic:spPr>
                    <a:xfrm>
                      <a:off x="0" y="0"/>
                      <a:ext cx="1181202" cy="251482"/>
                    </a:xfrm>
                    <a:prstGeom prst="rect">
                      <a:avLst/>
                    </a:prstGeom>
                  </pic:spPr>
                </pic:pic>
              </a:graphicData>
            </a:graphic>
          </wp:inline>
        </w:drawing>
      </w:r>
    </w:p>
    <w:p w14:paraId="41764B75" w14:textId="6D6032A9" w:rsidR="00B75988" w:rsidRDefault="00624C4C" w:rsidP="005D4CC4">
      <w:pPr>
        <w:spacing w:line="360" w:lineRule="auto"/>
        <w:rPr>
          <w:rFonts w:ascii="Abadi" w:hAnsi="Abadi"/>
          <w:noProof/>
          <w:sz w:val="28"/>
          <w:szCs w:val="28"/>
        </w:rPr>
      </w:pPr>
      <w:r>
        <w:rPr>
          <w:rFonts w:ascii="Abadi" w:hAnsi="Abadi"/>
          <w:b/>
          <w:bCs/>
          <w:color w:val="FF0000"/>
          <w:sz w:val="28"/>
          <w:szCs w:val="28"/>
        </w:rPr>
        <w:t>EBOOKS</w:t>
      </w:r>
      <w:r w:rsidR="00AF1DC3" w:rsidRPr="00CC4F90">
        <w:rPr>
          <w:rFonts w:ascii="Abadi" w:hAnsi="Abadi"/>
          <w:sz w:val="28"/>
          <w:szCs w:val="28"/>
        </w:rPr>
        <w:br/>
      </w:r>
      <w:proofErr w:type="gramStart"/>
      <w:r w:rsidR="009A391F" w:rsidRPr="00CC4F90">
        <w:rPr>
          <w:rFonts w:ascii="Abadi" w:hAnsi="Abadi"/>
          <w:sz w:val="28"/>
          <w:szCs w:val="28"/>
        </w:rPr>
        <w:t>When</w:t>
      </w:r>
      <w:proofErr w:type="gramEnd"/>
      <w:r w:rsidR="009A391F" w:rsidRPr="00CC4F90">
        <w:rPr>
          <w:rFonts w:ascii="Abadi" w:hAnsi="Abadi"/>
          <w:sz w:val="28"/>
          <w:szCs w:val="28"/>
        </w:rPr>
        <w:t xml:space="preserve"> you have found a book, click B</w:t>
      </w:r>
      <w:r w:rsidR="007E0953">
        <w:rPr>
          <w:rFonts w:ascii="Abadi" w:hAnsi="Abadi"/>
          <w:sz w:val="28"/>
          <w:szCs w:val="28"/>
        </w:rPr>
        <w:t>ORROW</w:t>
      </w:r>
      <w:r w:rsidR="009A391F" w:rsidRPr="00CC4F90">
        <w:rPr>
          <w:rFonts w:ascii="Abadi" w:hAnsi="Abadi"/>
          <w:sz w:val="28"/>
          <w:szCs w:val="28"/>
        </w:rPr>
        <w:t xml:space="preserve"> to take it out on loan</w:t>
      </w:r>
      <w:r w:rsidR="006372DD" w:rsidRPr="00CC4F90">
        <w:rPr>
          <w:rFonts w:ascii="Abadi" w:hAnsi="Abadi"/>
          <w:sz w:val="28"/>
          <w:szCs w:val="28"/>
        </w:rPr>
        <w:t xml:space="preserve">; </w:t>
      </w:r>
      <w:bookmarkStart w:id="1" w:name="_Hlk39059606"/>
    </w:p>
    <w:bookmarkEnd w:id="1"/>
    <w:p w14:paraId="25B5A215" w14:textId="57AA90C1" w:rsidR="008F35E0" w:rsidRDefault="008F35E0" w:rsidP="005D4CC4">
      <w:pPr>
        <w:spacing w:line="360" w:lineRule="auto"/>
        <w:rPr>
          <w:rFonts w:ascii="Abadi" w:hAnsi="Abadi"/>
          <w:noProof/>
          <w:sz w:val="28"/>
          <w:szCs w:val="28"/>
        </w:rPr>
      </w:pPr>
      <w:r>
        <w:rPr>
          <w:rFonts w:ascii="Abadi" w:hAnsi="Abadi"/>
          <w:noProof/>
          <w:sz w:val="28"/>
          <w:szCs w:val="28"/>
          <w:lang w:eastAsia="en-GB"/>
        </w:rPr>
        <w:drawing>
          <wp:inline distT="0" distB="0" distL="0" distR="0" wp14:anchorId="520599B4" wp14:editId="41098D9B">
            <wp:extent cx="4334866" cy="2014229"/>
            <wp:effectExtent l="0" t="0" r="8890" b="508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4E486.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7147" cy="2043168"/>
                    </a:xfrm>
                    <a:prstGeom prst="rect">
                      <a:avLst/>
                    </a:prstGeom>
                  </pic:spPr>
                </pic:pic>
              </a:graphicData>
            </a:graphic>
          </wp:inline>
        </w:drawing>
      </w:r>
    </w:p>
    <w:p w14:paraId="3FF8D38D" w14:textId="210945E7" w:rsidR="008F35E0" w:rsidRDefault="008F35E0" w:rsidP="008F35E0">
      <w:pPr>
        <w:spacing w:line="360" w:lineRule="auto"/>
        <w:rPr>
          <w:rFonts w:ascii="Abadi" w:hAnsi="Abadi"/>
          <w:noProof/>
          <w:sz w:val="28"/>
          <w:szCs w:val="28"/>
        </w:rPr>
      </w:pPr>
      <w:proofErr w:type="gramStart"/>
      <w:r w:rsidRPr="007E0953">
        <w:rPr>
          <w:rFonts w:ascii="Abadi" w:hAnsi="Abadi"/>
          <w:sz w:val="28"/>
          <w:szCs w:val="28"/>
        </w:rPr>
        <w:t>then</w:t>
      </w:r>
      <w:proofErr w:type="gramEnd"/>
      <w:r w:rsidRPr="007E0953">
        <w:rPr>
          <w:rFonts w:ascii="Abadi" w:hAnsi="Abadi"/>
          <w:sz w:val="28"/>
          <w:szCs w:val="28"/>
        </w:rPr>
        <w:t xml:space="preserve">, </w:t>
      </w:r>
      <w:r w:rsidRPr="00CC4F90">
        <w:rPr>
          <w:rFonts w:ascii="Abadi" w:hAnsi="Abadi"/>
          <w:sz w:val="28"/>
          <w:szCs w:val="28"/>
        </w:rPr>
        <w:t xml:space="preserve">select “Read now in </w:t>
      </w:r>
      <w:r w:rsidR="007E0953">
        <w:rPr>
          <w:rFonts w:ascii="Abadi" w:hAnsi="Abadi"/>
          <w:sz w:val="28"/>
          <w:szCs w:val="28"/>
        </w:rPr>
        <w:t>b</w:t>
      </w:r>
      <w:r w:rsidRPr="00CC4F90">
        <w:rPr>
          <w:rFonts w:ascii="Abadi" w:hAnsi="Abadi"/>
          <w:sz w:val="28"/>
          <w:szCs w:val="28"/>
        </w:rPr>
        <w:t>rowser”:</w:t>
      </w:r>
    </w:p>
    <w:p w14:paraId="4FB8D7FB" w14:textId="5BFF1ACB" w:rsidR="008F35E0" w:rsidRPr="00CC4F90" w:rsidRDefault="008F35E0" w:rsidP="005D4CC4">
      <w:pPr>
        <w:spacing w:line="360" w:lineRule="auto"/>
        <w:rPr>
          <w:rFonts w:ascii="Abadi" w:hAnsi="Abadi"/>
          <w:noProof/>
          <w:sz w:val="28"/>
          <w:szCs w:val="28"/>
        </w:rPr>
      </w:pPr>
      <w:r>
        <w:rPr>
          <w:rFonts w:ascii="Abadi" w:hAnsi="Abadi"/>
          <w:noProof/>
          <w:sz w:val="28"/>
          <w:szCs w:val="28"/>
          <w:lang w:eastAsia="en-GB"/>
        </w:rPr>
        <w:drawing>
          <wp:inline distT="0" distB="0" distL="0" distR="0" wp14:anchorId="64B3D34F" wp14:editId="76FB711D">
            <wp:extent cx="3664734" cy="201993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E46AF5.tmp"/>
                    <pic:cNvPicPr/>
                  </pic:nvPicPr>
                  <pic:blipFill rotWithShape="1">
                    <a:blip r:embed="rId18">
                      <a:extLst>
                        <a:ext uri="{28A0092B-C50C-407E-A947-70E740481C1C}">
                          <a14:useLocalDpi xmlns:a14="http://schemas.microsoft.com/office/drawing/2010/main" val="0"/>
                        </a:ext>
                      </a:extLst>
                    </a:blip>
                    <a:srcRect t="7015"/>
                    <a:stretch/>
                  </pic:blipFill>
                  <pic:spPr bwMode="auto">
                    <a:xfrm>
                      <a:off x="0" y="0"/>
                      <a:ext cx="3681294" cy="2029062"/>
                    </a:xfrm>
                    <a:prstGeom prst="rect">
                      <a:avLst/>
                    </a:prstGeom>
                    <a:ln>
                      <a:noFill/>
                    </a:ln>
                    <a:extLst>
                      <a:ext uri="{53640926-AAD7-44D8-BBD7-CCE9431645EC}">
                        <a14:shadowObscured xmlns:a14="http://schemas.microsoft.com/office/drawing/2010/main"/>
                      </a:ext>
                    </a:extLst>
                  </pic:spPr>
                </pic:pic>
              </a:graphicData>
            </a:graphic>
          </wp:inline>
        </w:drawing>
      </w:r>
    </w:p>
    <w:p w14:paraId="27548D11" w14:textId="4459B090" w:rsidR="004555DF" w:rsidRDefault="004555DF" w:rsidP="005D4CC4">
      <w:pPr>
        <w:spacing w:line="360" w:lineRule="auto"/>
        <w:rPr>
          <w:rFonts w:ascii="Abadi" w:hAnsi="Abadi"/>
          <w:sz w:val="28"/>
          <w:szCs w:val="28"/>
        </w:rPr>
      </w:pPr>
      <w:r w:rsidRPr="00CC4F90">
        <w:rPr>
          <w:rFonts w:ascii="Abadi" w:hAnsi="Abadi"/>
          <w:b/>
          <w:bCs/>
          <w:noProof/>
          <w:color w:val="FF0000"/>
          <w:sz w:val="28"/>
          <w:szCs w:val="28"/>
          <w:lang w:eastAsia="en-GB"/>
        </w:rPr>
        <w:lastRenderedPageBreak/>
        <mc:AlternateContent>
          <mc:Choice Requires="wps">
            <w:drawing>
              <wp:anchor distT="45720" distB="45720" distL="114300" distR="114300" simplePos="0" relativeHeight="251661312" behindDoc="0" locked="0" layoutInCell="1" allowOverlap="1" wp14:anchorId="1A677DFC" wp14:editId="3D37912F">
                <wp:simplePos x="0" y="0"/>
                <wp:positionH relativeFrom="margin">
                  <wp:posOffset>-2540</wp:posOffset>
                </wp:positionH>
                <wp:positionV relativeFrom="paragraph">
                  <wp:posOffset>1153160</wp:posOffset>
                </wp:positionV>
                <wp:extent cx="56959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38200"/>
                        </a:xfrm>
                        <a:prstGeom prst="rect">
                          <a:avLst/>
                        </a:prstGeom>
                        <a:solidFill>
                          <a:srgbClr val="FFFFFF"/>
                        </a:solidFill>
                        <a:ln w="9525">
                          <a:solidFill>
                            <a:schemeClr val="tx1"/>
                          </a:solidFill>
                          <a:miter lim="800000"/>
                          <a:headEnd/>
                          <a:tailEnd/>
                        </a:ln>
                      </wps:spPr>
                      <wps:txbx>
                        <w:txbxContent>
                          <w:p w14:paraId="68BCA4CF" w14:textId="1CC87CE8" w:rsidR="00D67BC1" w:rsidRDefault="00D67BC1" w:rsidP="00D67BC1">
                            <w:pPr>
                              <w:spacing w:line="360" w:lineRule="auto"/>
                            </w:pPr>
                            <w:r>
                              <w:sym w:font="Symbol" w:char="F0A7"/>
                            </w:r>
                            <w:r>
                              <w:t xml:space="preserve"> Helpful tip! Click on any </w:t>
                            </w:r>
                            <w:proofErr w:type="spellStart"/>
                            <w:r>
                              <w:t>ebook</w:t>
                            </w:r>
                            <w:proofErr w:type="spellEnd"/>
                            <w:r>
                              <w:t xml:space="preserve"> page, you see three lines at the top right: click them to see the book chapters, or make your </w:t>
                            </w:r>
                            <w:proofErr w:type="spellStart"/>
                            <w:r>
                              <w:t>ebook</w:t>
                            </w:r>
                            <w:proofErr w:type="spellEnd"/>
                            <w:r>
                              <w:t xml:space="preserve"> dyslexia friendly via the Reading Settings option: select a dyslexia friendly font, change the page background colour, </w:t>
                            </w:r>
                            <w:proofErr w:type="gramStart"/>
                            <w:r>
                              <w:t>increase</w:t>
                            </w:r>
                            <w:proofErr w:type="gramEnd"/>
                            <w:r>
                              <w:t xml:space="preserve"> font size.</w:t>
                            </w:r>
                          </w:p>
                          <w:p w14:paraId="13207743" w14:textId="148B7D1F" w:rsidR="00D67BC1" w:rsidRDefault="00D67B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677DFC" id="_x0000_t202" coordsize="21600,21600" o:spt="202" path="m,l,21600r21600,l21600,xe">
                <v:stroke joinstyle="miter"/>
                <v:path gradientshapeok="t" o:connecttype="rect"/>
              </v:shapetype>
              <v:shape id="Text Box 2" o:spid="_x0000_s1026" type="#_x0000_t202" style="position:absolute;margin-left:-.2pt;margin-top:90.8pt;width:448.5pt;height:6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" strokecolor="black [3213]">
                <v:textbox>
                  <w:txbxContent>
                    <w:p w14:paraId="68BCA4CF" w14:textId="1CC87CE8" w:rsidR="00D67BC1" w:rsidRDefault="00D67BC1" w:rsidP="00D67BC1">
                      <w:pPr>
                        <w:spacing w:line="360" w:lineRule="auto"/>
                      </w:pPr>
                      <w:r>
                        <w:sym w:font="Symbol" w:char="F0A7"/>
                      </w:r>
                      <w:r>
                        <w:t xml:space="preserve"> Helpful tip! Click on any ebook page, you see three lines at the top right: click them to see the book chapters, or make your ebook dyslexia friendly via the Reading Settings option: select a dyslexia friendly font, change the page background colour, increase font size.</w:t>
                      </w:r>
                    </w:p>
                    <w:p w14:paraId="13207743" w14:textId="148B7D1F" w:rsidR="00D67BC1" w:rsidRDefault="00D67BC1"/>
                  </w:txbxContent>
                </v:textbox>
                <w10:wrap type="square" anchorx="margin"/>
              </v:shape>
            </w:pict>
          </mc:Fallback>
        </mc:AlternateContent>
      </w:r>
      <w:r w:rsidR="00FF52DC" w:rsidRPr="00CC4F90">
        <w:rPr>
          <w:rFonts w:ascii="Abadi" w:hAnsi="Abadi"/>
          <w:sz w:val="28"/>
          <w:szCs w:val="28"/>
        </w:rPr>
        <w:t xml:space="preserve">The </w:t>
      </w:r>
      <w:proofErr w:type="spellStart"/>
      <w:r w:rsidR="00FF52DC" w:rsidRPr="00CC4F90">
        <w:rPr>
          <w:rFonts w:ascii="Abadi" w:hAnsi="Abadi"/>
          <w:sz w:val="28"/>
          <w:szCs w:val="28"/>
        </w:rPr>
        <w:t>ebook</w:t>
      </w:r>
      <w:proofErr w:type="spellEnd"/>
      <w:r w:rsidR="00FF52DC" w:rsidRPr="00CC4F90">
        <w:rPr>
          <w:rFonts w:ascii="Abadi" w:hAnsi="Abadi"/>
          <w:sz w:val="28"/>
          <w:szCs w:val="28"/>
        </w:rPr>
        <w:t xml:space="preserve"> will open in a new tab/window and you will just have to drag with your mouse to turn the pages; or you can use the arrow keys on</w:t>
      </w:r>
      <w:r w:rsidR="00FF52DC" w:rsidRPr="007E0953">
        <w:rPr>
          <w:rFonts w:ascii="Abadi" w:hAnsi="Abadi"/>
          <w:sz w:val="28"/>
          <w:szCs w:val="28"/>
        </w:rPr>
        <w:t xml:space="preserve"> your keyboard</w:t>
      </w:r>
      <w:r w:rsidR="00AF1DC3" w:rsidRPr="007E0953">
        <w:rPr>
          <w:rFonts w:ascii="Abadi" w:hAnsi="Abadi"/>
          <w:sz w:val="28"/>
          <w:szCs w:val="28"/>
        </w:rPr>
        <w:t xml:space="preserve"> as well</w:t>
      </w:r>
      <w:r w:rsidR="00FF52DC" w:rsidRPr="007E0953">
        <w:rPr>
          <w:rFonts w:ascii="Abadi" w:hAnsi="Abadi"/>
          <w:sz w:val="28"/>
          <w:szCs w:val="28"/>
        </w:rPr>
        <w:t>.</w:t>
      </w:r>
      <w:r w:rsidR="00E53DBF" w:rsidRPr="007E0953">
        <w:rPr>
          <w:rFonts w:ascii="Abadi" w:hAnsi="Abadi"/>
          <w:sz w:val="28"/>
          <w:szCs w:val="28"/>
        </w:rPr>
        <w:t xml:space="preserve"> </w:t>
      </w:r>
    </w:p>
    <w:p w14:paraId="3BA93450" w14:textId="2F5F1CC8" w:rsidR="004E5F59" w:rsidRPr="004E5F59" w:rsidRDefault="004E5F59" w:rsidP="005D4CC4">
      <w:pPr>
        <w:spacing w:line="360" w:lineRule="auto"/>
        <w:rPr>
          <w:rFonts w:ascii="Abadi" w:hAnsi="Abadi"/>
          <w:sz w:val="28"/>
          <w:szCs w:val="28"/>
        </w:rPr>
      </w:pPr>
    </w:p>
    <w:p w14:paraId="77251EA7" w14:textId="0EA9AE28" w:rsidR="0018570A" w:rsidRPr="004E5F59" w:rsidRDefault="00AF1DC3" w:rsidP="005D4CC4">
      <w:pPr>
        <w:spacing w:line="360" w:lineRule="auto"/>
        <w:rPr>
          <w:rFonts w:ascii="Abadi" w:hAnsi="Abadi"/>
          <w:b/>
          <w:bCs/>
          <w:color w:val="FF0000"/>
          <w:sz w:val="28"/>
          <w:szCs w:val="28"/>
        </w:rPr>
      </w:pPr>
      <w:r w:rsidRPr="00CC4F90">
        <w:rPr>
          <w:rFonts w:ascii="Abadi" w:hAnsi="Abadi"/>
          <w:b/>
          <w:bCs/>
          <w:color w:val="FF0000"/>
          <w:sz w:val="28"/>
          <w:szCs w:val="28"/>
        </w:rPr>
        <w:t>AUDIOBOOKS</w:t>
      </w:r>
      <w:r w:rsidR="004E5F59">
        <w:rPr>
          <w:rFonts w:ascii="Abadi" w:hAnsi="Abadi"/>
          <w:b/>
          <w:bCs/>
          <w:color w:val="FF0000"/>
          <w:sz w:val="28"/>
          <w:szCs w:val="28"/>
        </w:rPr>
        <w:t xml:space="preserve"> - </w:t>
      </w:r>
      <w:r w:rsidR="0018570A" w:rsidRPr="00CC4F90">
        <w:rPr>
          <w:rFonts w:ascii="Abadi" w:hAnsi="Abadi"/>
          <w:sz w:val="28"/>
          <w:szCs w:val="28"/>
        </w:rPr>
        <w:t>Just like with</w:t>
      </w:r>
      <w:r w:rsidRPr="00CC4F90">
        <w:rPr>
          <w:rFonts w:ascii="Abadi" w:hAnsi="Abadi"/>
          <w:sz w:val="28"/>
          <w:szCs w:val="28"/>
        </w:rPr>
        <w:t xml:space="preserve"> </w:t>
      </w:r>
      <w:proofErr w:type="spellStart"/>
      <w:r w:rsidRPr="00CC4F90">
        <w:rPr>
          <w:rFonts w:ascii="Abadi" w:hAnsi="Abadi"/>
          <w:sz w:val="28"/>
          <w:szCs w:val="28"/>
        </w:rPr>
        <w:t>ebooks</w:t>
      </w:r>
      <w:proofErr w:type="spellEnd"/>
      <w:r w:rsidRPr="00CC4F90">
        <w:rPr>
          <w:rFonts w:ascii="Abadi" w:hAnsi="Abadi"/>
          <w:sz w:val="28"/>
          <w:szCs w:val="28"/>
        </w:rPr>
        <w:t>,</w:t>
      </w:r>
      <w:r w:rsidR="006372DD" w:rsidRPr="00CC4F90">
        <w:rPr>
          <w:rFonts w:ascii="Abadi" w:hAnsi="Abadi"/>
          <w:sz w:val="28"/>
          <w:szCs w:val="28"/>
        </w:rPr>
        <w:t xml:space="preserve"> click Borrow and then choose</w:t>
      </w:r>
      <w:r w:rsidR="004A6005" w:rsidRPr="00CC4F90">
        <w:rPr>
          <w:rFonts w:ascii="Abadi" w:hAnsi="Abadi"/>
          <w:sz w:val="28"/>
          <w:szCs w:val="28"/>
        </w:rPr>
        <w:t xml:space="preserve"> “Listen now in browser”</w:t>
      </w:r>
      <w:r w:rsidR="0018570A" w:rsidRPr="00CC4F90">
        <w:rPr>
          <w:rFonts w:ascii="Abadi" w:hAnsi="Abadi"/>
          <w:sz w:val="28"/>
          <w:szCs w:val="28"/>
        </w:rPr>
        <w:t>.</w:t>
      </w:r>
      <w:r w:rsidR="004A6005" w:rsidRPr="00CC4F90">
        <w:rPr>
          <w:rFonts w:ascii="Abadi" w:hAnsi="Abadi"/>
          <w:sz w:val="28"/>
          <w:szCs w:val="28"/>
        </w:rPr>
        <w:t xml:space="preserve"> The audiobook will open in a new tab and will look like this:</w:t>
      </w:r>
    </w:p>
    <w:p w14:paraId="629D7641" w14:textId="00544683" w:rsidR="00AF1DC3" w:rsidRPr="00CC4F90" w:rsidRDefault="00D67BC1" w:rsidP="005D4CC4">
      <w:pPr>
        <w:spacing w:line="360" w:lineRule="auto"/>
        <w:rPr>
          <w:rFonts w:ascii="Abadi" w:hAnsi="Abadi"/>
          <w:sz w:val="28"/>
          <w:szCs w:val="28"/>
        </w:rPr>
      </w:pPr>
      <w:r w:rsidRPr="00CC4F90">
        <w:rPr>
          <w:rFonts w:ascii="Abadi" w:hAnsi="Abadi"/>
          <w:noProof/>
          <w:sz w:val="28"/>
          <w:szCs w:val="28"/>
          <w:lang w:eastAsia="en-GB"/>
        </w:rPr>
        <mc:AlternateContent>
          <mc:Choice Requires="wps">
            <w:drawing>
              <wp:anchor distT="0" distB="0" distL="114300" distR="114300" simplePos="0" relativeHeight="251659264" behindDoc="0" locked="0" layoutInCell="1" allowOverlap="1" wp14:anchorId="4B901D43" wp14:editId="7525C1C7">
                <wp:simplePos x="0" y="0"/>
                <wp:positionH relativeFrom="column">
                  <wp:posOffset>4314825</wp:posOffset>
                </wp:positionH>
                <wp:positionV relativeFrom="paragraph">
                  <wp:posOffset>5080</wp:posOffset>
                </wp:positionV>
                <wp:extent cx="1743075" cy="2809875"/>
                <wp:effectExtent l="0" t="0" r="28575" b="28575"/>
                <wp:wrapSquare wrapText="bothSides"/>
                <wp:docPr id="2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809875"/>
                        </a:xfrm>
                        <a:prstGeom prst="rect">
                          <a:avLst/>
                        </a:prstGeom>
                        <a:solidFill>
                          <a:schemeClr val="bg1"/>
                        </a:solidFill>
                        <a:ln w="9525">
                          <a:solidFill>
                            <a:schemeClr val="tx1"/>
                          </a:solidFill>
                          <a:miter lim="800000"/>
                          <a:headEnd/>
                          <a:tailEnd/>
                        </a:ln>
                      </wps:spPr>
                      <wps:txbx>
                        <w:txbxContent>
                          <w:p w14:paraId="4A6E8D63" w14:textId="3DDDFB60" w:rsidR="00D67BC1" w:rsidRDefault="00D67BC1" w:rsidP="00D67BC1">
                            <w:pPr>
                              <w:spacing w:line="360" w:lineRule="auto"/>
                            </w:pPr>
                            <w:r>
                              <w:sym w:font="Symbol" w:char="F0A7"/>
                            </w:r>
                            <w:r>
                              <w:t xml:space="preserve"> Helpful tip! Click on the chronometer symbol on the right in order to speed up or slow down the reading speed so it’s easier to listen to. The three lines on the right, just like on </w:t>
                            </w:r>
                            <w:proofErr w:type="spellStart"/>
                            <w:r>
                              <w:t>ebooks</w:t>
                            </w:r>
                            <w:proofErr w:type="spellEnd"/>
                            <w:r>
                              <w:t>, will give you access to the various chapters of the book.</w:t>
                            </w:r>
                          </w:p>
                          <w:p w14:paraId="167044D5" w14:textId="77777777" w:rsidR="00D67BC1" w:rsidRPr="00D67BC1" w:rsidRDefault="00D67BC1" w:rsidP="00D67BC1">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901D43" id="Rectangle 17" o:spid="_x0000_s1027" style="position:absolute;margin-left:339.75pt;margin-top:.4pt;width:137.25pt;height:2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" fillcolor="white [3212]" strokecolor="black [3213]">
                <v:textbox>
                  <w:txbxContent>
                    <w:p w14:paraId="4A6E8D63" w14:textId="3DDDFB60" w:rsidR="00D67BC1" w:rsidRDefault="00D67BC1" w:rsidP="00D67BC1">
                      <w:pPr>
                        <w:spacing w:line="360" w:lineRule="auto"/>
                      </w:pPr>
                      <w:r>
                        <w:sym w:font="Symbol" w:char="F0A7"/>
                      </w:r>
                      <w:r>
                        <w:t xml:space="preserve"> Helpful tip! Click on the chronometer symbol on the right in order to speed up or slow down the reading speed so it’s easier to listen to. The three lines on the right, just like on ebooks, will give you access to the various chapters of the book.</w:t>
                      </w:r>
                    </w:p>
                    <w:p w14:paraId="167044D5" w14:textId="77777777" w:rsidR="00D67BC1" w:rsidRPr="00D67BC1" w:rsidRDefault="00D67BC1" w:rsidP="00D67BC1">
                      <w:pPr>
                        <w:jc w:val="center"/>
                        <w:rPr>
                          <w:sz w:val="18"/>
                          <w:szCs w:val="18"/>
                        </w:rPr>
                      </w:pPr>
                    </w:p>
                  </w:txbxContent>
                </v:textbox>
                <w10:wrap type="square"/>
              </v:rect>
            </w:pict>
          </mc:Fallback>
        </mc:AlternateContent>
      </w:r>
      <w:r w:rsidR="004A6005" w:rsidRPr="00CC4F90">
        <w:rPr>
          <w:rFonts w:ascii="Abadi" w:hAnsi="Abadi"/>
          <w:noProof/>
          <w:sz w:val="28"/>
          <w:szCs w:val="28"/>
          <w:lang w:eastAsia="en-GB"/>
        </w:rPr>
        <w:drawing>
          <wp:inline distT="0" distB="0" distL="0" distR="0" wp14:anchorId="27A08618" wp14:editId="0652A726">
            <wp:extent cx="4184015" cy="26955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520" t="8376" r="-1" b="11160"/>
                    <a:stretch/>
                  </pic:blipFill>
                  <pic:spPr bwMode="auto">
                    <a:xfrm>
                      <a:off x="0" y="0"/>
                      <a:ext cx="4191901" cy="2700655"/>
                    </a:xfrm>
                    <a:prstGeom prst="rect">
                      <a:avLst/>
                    </a:prstGeom>
                    <a:ln>
                      <a:noFill/>
                    </a:ln>
                    <a:extLst>
                      <a:ext uri="{53640926-AAD7-44D8-BBD7-CCE9431645EC}">
                        <a14:shadowObscured xmlns:a14="http://schemas.microsoft.com/office/drawing/2010/main"/>
                      </a:ext>
                    </a:extLst>
                  </pic:spPr>
                </pic:pic>
              </a:graphicData>
            </a:graphic>
          </wp:inline>
        </w:drawing>
      </w:r>
      <w:r w:rsidR="0018570A" w:rsidRPr="00CC4F90">
        <w:rPr>
          <w:rFonts w:ascii="Abadi" w:hAnsi="Abadi"/>
          <w:sz w:val="28"/>
          <w:szCs w:val="28"/>
        </w:rPr>
        <w:t xml:space="preserve"> </w:t>
      </w:r>
    </w:p>
    <w:p w14:paraId="184271A7" w14:textId="18EE9DDE" w:rsidR="004A6005" w:rsidRPr="00CC4F90" w:rsidRDefault="004A6005" w:rsidP="005D4CC4">
      <w:pPr>
        <w:spacing w:line="360" w:lineRule="auto"/>
        <w:rPr>
          <w:rFonts w:ascii="Abadi" w:hAnsi="Abadi"/>
          <w:b/>
          <w:bCs/>
          <w:sz w:val="28"/>
          <w:szCs w:val="28"/>
          <w:u w:val="single"/>
        </w:rPr>
      </w:pPr>
      <w:r w:rsidRPr="00CC4F90">
        <w:rPr>
          <w:rFonts w:ascii="Abadi" w:hAnsi="Abadi"/>
          <w:b/>
          <w:bCs/>
          <w:sz w:val="28"/>
          <w:szCs w:val="28"/>
          <w:u w:val="single"/>
        </w:rPr>
        <w:t>Returning loans:</w:t>
      </w:r>
    </w:p>
    <w:p w14:paraId="045E2154" w14:textId="6EE0004B" w:rsidR="009A391F" w:rsidRPr="00CC4F90" w:rsidRDefault="004E5F59" w:rsidP="005D4CC4">
      <w:pPr>
        <w:spacing w:line="360" w:lineRule="auto"/>
        <w:rPr>
          <w:rFonts w:ascii="Abadi" w:hAnsi="Abadi"/>
          <w:sz w:val="28"/>
          <w:szCs w:val="28"/>
        </w:rPr>
      </w:pPr>
      <w:r>
        <w:rPr>
          <w:rFonts w:ascii="Abadi" w:hAnsi="Abadi"/>
          <w:noProof/>
          <w:sz w:val="28"/>
          <w:szCs w:val="28"/>
          <w:lang w:eastAsia="en-GB"/>
        </w:rPr>
        <w:drawing>
          <wp:anchor distT="0" distB="0" distL="114300" distR="114300" simplePos="0" relativeHeight="251664384" behindDoc="0" locked="0" layoutInCell="1" allowOverlap="1" wp14:anchorId="648C2B61" wp14:editId="7A0F281B">
            <wp:simplePos x="0" y="0"/>
            <wp:positionH relativeFrom="margin">
              <wp:posOffset>30480</wp:posOffset>
            </wp:positionH>
            <wp:positionV relativeFrom="paragraph">
              <wp:posOffset>574675</wp:posOffset>
            </wp:positionV>
            <wp:extent cx="2216785" cy="2049780"/>
            <wp:effectExtent l="0" t="0" r="0" b="762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E4C174.tmp"/>
                    <pic:cNvPicPr/>
                  </pic:nvPicPr>
                  <pic:blipFill rotWithShape="1">
                    <a:blip r:embed="rId20">
                      <a:extLst>
                        <a:ext uri="{28A0092B-C50C-407E-A947-70E740481C1C}">
                          <a14:useLocalDpi xmlns:a14="http://schemas.microsoft.com/office/drawing/2010/main" val="0"/>
                        </a:ext>
                      </a:extLst>
                    </a:blip>
                    <a:srcRect b="6299"/>
                    <a:stretch/>
                  </pic:blipFill>
                  <pic:spPr bwMode="auto">
                    <a:xfrm>
                      <a:off x="0" y="0"/>
                      <a:ext cx="2216785"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91F" w:rsidRPr="00CC4F90">
        <w:rPr>
          <w:rFonts w:ascii="Abadi" w:hAnsi="Abadi"/>
          <w:sz w:val="28"/>
          <w:szCs w:val="28"/>
        </w:rPr>
        <w:t>You can then access you</w:t>
      </w:r>
      <w:r w:rsidR="00D67BC1" w:rsidRPr="00CC4F90">
        <w:rPr>
          <w:rFonts w:ascii="Abadi" w:hAnsi="Abadi"/>
          <w:sz w:val="28"/>
          <w:szCs w:val="28"/>
        </w:rPr>
        <w:t>r</w:t>
      </w:r>
      <w:r w:rsidR="009A391F" w:rsidRPr="00CC4F90">
        <w:rPr>
          <w:rFonts w:ascii="Abadi" w:hAnsi="Abadi"/>
          <w:sz w:val="28"/>
          <w:szCs w:val="28"/>
        </w:rPr>
        <w:t xml:space="preserve"> loans day after day from Your Account &gt; Loans. From here, you will also be able to return your book, or renew it.</w:t>
      </w:r>
    </w:p>
    <w:p w14:paraId="15C1F8D5" w14:textId="23CF4802" w:rsidR="004E5F59" w:rsidRDefault="004E5F59" w:rsidP="00FF19BD">
      <w:pPr>
        <w:spacing w:line="360" w:lineRule="auto"/>
        <w:rPr>
          <w:rFonts w:ascii="Abadi" w:hAnsi="Abadi"/>
          <w:sz w:val="28"/>
          <w:szCs w:val="28"/>
        </w:rPr>
      </w:pPr>
    </w:p>
    <w:p w14:paraId="56E803AA" w14:textId="77777777" w:rsidR="00EE2610" w:rsidRDefault="00EE2610" w:rsidP="00EE2610">
      <w:pPr>
        <w:spacing w:line="360" w:lineRule="auto"/>
        <w:jc w:val="right"/>
        <w:rPr>
          <w:rFonts w:ascii="Abadi" w:hAnsi="Abadi"/>
          <w:sz w:val="28"/>
          <w:szCs w:val="28"/>
        </w:rPr>
      </w:pPr>
    </w:p>
    <w:p w14:paraId="6B0869A8" w14:textId="0C69036A" w:rsidR="00EE2610" w:rsidRDefault="00EE2610" w:rsidP="00EE2610">
      <w:pPr>
        <w:spacing w:line="360" w:lineRule="auto"/>
        <w:jc w:val="right"/>
        <w:rPr>
          <w:rFonts w:ascii="Abadi" w:hAnsi="Abadi"/>
          <w:sz w:val="28"/>
          <w:szCs w:val="28"/>
        </w:rPr>
      </w:pPr>
    </w:p>
    <w:p w14:paraId="6A4A4C30" w14:textId="32BCB498" w:rsidR="004E5F59" w:rsidRPr="00CC4F90" w:rsidRDefault="00E53DBF" w:rsidP="007E0953">
      <w:pPr>
        <w:spacing w:line="360" w:lineRule="auto"/>
        <w:jc w:val="center"/>
        <w:rPr>
          <w:rFonts w:ascii="Abadi" w:hAnsi="Abadi"/>
          <w:sz w:val="28"/>
          <w:szCs w:val="28"/>
        </w:rPr>
      </w:pPr>
      <w:r>
        <w:rPr>
          <w:rFonts w:ascii="Abadi" w:hAnsi="Abadi"/>
          <w:sz w:val="28"/>
          <w:szCs w:val="28"/>
        </w:rPr>
        <w:t xml:space="preserve">                      </w:t>
      </w:r>
      <w:r w:rsidR="004E5F59" w:rsidRPr="00CC4F90">
        <w:rPr>
          <w:rFonts w:ascii="Abadi" w:hAnsi="Abadi"/>
          <w:sz w:val="28"/>
          <w:szCs w:val="28"/>
        </w:rPr>
        <w:t xml:space="preserve">Enjoy your digital books! </w:t>
      </w:r>
      <w:r w:rsidR="004E5F59" w:rsidRPr="00CC4F90">
        <w:rPr>
          <w:rFonts w:ascii="Segoe UI Emoji" w:eastAsia="Segoe UI Emoji" w:hAnsi="Segoe UI Emoji" w:cs="Segoe UI Emoji"/>
          <w:sz w:val="28"/>
          <w:szCs w:val="28"/>
        </w:rPr>
        <w:t>😊</w:t>
      </w:r>
      <w:r w:rsidR="004E5F59" w:rsidRPr="00CC4F90">
        <w:rPr>
          <w:rFonts w:ascii="Abadi" w:hAnsi="Abadi"/>
          <w:sz w:val="28"/>
          <w:szCs w:val="28"/>
        </w:rPr>
        <w:t xml:space="preserve"> </w:t>
      </w:r>
    </w:p>
    <w:sectPr w:rsidR="004E5F59" w:rsidRPr="00CC4F90" w:rsidSect="005D4CC4">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38CF2" w14:textId="77777777" w:rsidR="000B6E1D" w:rsidRDefault="000B6E1D" w:rsidP="00AF1DC3">
      <w:pPr>
        <w:spacing w:after="0" w:line="240" w:lineRule="auto"/>
      </w:pPr>
      <w:r>
        <w:separator/>
      </w:r>
    </w:p>
  </w:endnote>
  <w:endnote w:type="continuationSeparator" w:id="0">
    <w:p w14:paraId="387DE61D" w14:textId="77777777" w:rsidR="000B6E1D" w:rsidRDefault="000B6E1D" w:rsidP="00AF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92E70" w14:textId="77777777" w:rsidR="000B6E1D" w:rsidRDefault="000B6E1D" w:rsidP="00AF1DC3">
      <w:pPr>
        <w:spacing w:after="0" w:line="240" w:lineRule="auto"/>
      </w:pPr>
      <w:r>
        <w:separator/>
      </w:r>
    </w:p>
  </w:footnote>
  <w:footnote w:type="continuationSeparator" w:id="0">
    <w:p w14:paraId="676E6E5B" w14:textId="77777777" w:rsidR="000B6E1D" w:rsidRDefault="000B6E1D" w:rsidP="00AF1D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098F"/>
    <w:multiLevelType w:val="hybridMultilevel"/>
    <w:tmpl w:val="ADB213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AE6953"/>
    <w:multiLevelType w:val="hybridMultilevel"/>
    <w:tmpl w:val="A050886A"/>
    <w:lvl w:ilvl="0" w:tplc="F7FAE2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2B17C0"/>
    <w:multiLevelType w:val="hybridMultilevel"/>
    <w:tmpl w:val="FE14E68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34E168D7"/>
    <w:multiLevelType w:val="hybridMultilevel"/>
    <w:tmpl w:val="8432EF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1C63A3"/>
    <w:multiLevelType w:val="hybridMultilevel"/>
    <w:tmpl w:val="37AE9970"/>
    <w:lvl w:ilvl="0" w:tplc="281E6EE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8134C62"/>
    <w:multiLevelType w:val="hybridMultilevel"/>
    <w:tmpl w:val="38E07B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330"/>
    <w:rsid w:val="0000328D"/>
    <w:rsid w:val="00013AC0"/>
    <w:rsid w:val="00066B67"/>
    <w:rsid w:val="000B6E1D"/>
    <w:rsid w:val="000F4CD1"/>
    <w:rsid w:val="00137FD7"/>
    <w:rsid w:val="0018570A"/>
    <w:rsid w:val="001B277A"/>
    <w:rsid w:val="001C1400"/>
    <w:rsid w:val="00224947"/>
    <w:rsid w:val="00265427"/>
    <w:rsid w:val="00304767"/>
    <w:rsid w:val="00305E8B"/>
    <w:rsid w:val="003E27A3"/>
    <w:rsid w:val="00431B7A"/>
    <w:rsid w:val="004555DF"/>
    <w:rsid w:val="004A4330"/>
    <w:rsid w:val="004A6005"/>
    <w:rsid w:val="004E5F59"/>
    <w:rsid w:val="0058284F"/>
    <w:rsid w:val="005B778C"/>
    <w:rsid w:val="005D4CC4"/>
    <w:rsid w:val="00624C4C"/>
    <w:rsid w:val="006372DD"/>
    <w:rsid w:val="006417A8"/>
    <w:rsid w:val="006D2008"/>
    <w:rsid w:val="00755676"/>
    <w:rsid w:val="007A366C"/>
    <w:rsid w:val="007E0953"/>
    <w:rsid w:val="00837F69"/>
    <w:rsid w:val="00866A16"/>
    <w:rsid w:val="008E19F6"/>
    <w:rsid w:val="008F35E0"/>
    <w:rsid w:val="009166DC"/>
    <w:rsid w:val="00980ACC"/>
    <w:rsid w:val="009A391F"/>
    <w:rsid w:val="009D3E91"/>
    <w:rsid w:val="00A2776E"/>
    <w:rsid w:val="00A44999"/>
    <w:rsid w:val="00AD28D0"/>
    <w:rsid w:val="00AF1DC3"/>
    <w:rsid w:val="00B11F31"/>
    <w:rsid w:val="00B32805"/>
    <w:rsid w:val="00B40792"/>
    <w:rsid w:val="00B75988"/>
    <w:rsid w:val="00BD0A66"/>
    <w:rsid w:val="00CA23ED"/>
    <w:rsid w:val="00CC4F90"/>
    <w:rsid w:val="00D12C56"/>
    <w:rsid w:val="00D67BC1"/>
    <w:rsid w:val="00D84196"/>
    <w:rsid w:val="00DD79EF"/>
    <w:rsid w:val="00E53DBF"/>
    <w:rsid w:val="00EE2610"/>
    <w:rsid w:val="00F0727F"/>
    <w:rsid w:val="00F25E49"/>
    <w:rsid w:val="00F964B1"/>
    <w:rsid w:val="00FE3723"/>
    <w:rsid w:val="00FF19BD"/>
    <w:rsid w:val="00FF52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0A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ACC"/>
    <w:rPr>
      <w:color w:val="0563C1" w:themeColor="hyperlink"/>
      <w:u w:val="single"/>
    </w:rPr>
  </w:style>
  <w:style w:type="character" w:customStyle="1" w:styleId="UnresolvedMention1">
    <w:name w:val="Unresolved Mention1"/>
    <w:basedOn w:val="DefaultParagraphFont"/>
    <w:uiPriority w:val="99"/>
    <w:semiHidden/>
    <w:unhideWhenUsed/>
    <w:rsid w:val="00980ACC"/>
    <w:rPr>
      <w:color w:val="605E5C"/>
      <w:shd w:val="clear" w:color="auto" w:fill="E1DFDD"/>
    </w:rPr>
  </w:style>
  <w:style w:type="paragraph" w:styleId="Header">
    <w:name w:val="header"/>
    <w:basedOn w:val="Normal"/>
    <w:link w:val="HeaderChar"/>
    <w:uiPriority w:val="99"/>
    <w:unhideWhenUsed/>
    <w:rsid w:val="00AF1D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DC3"/>
  </w:style>
  <w:style w:type="paragraph" w:styleId="Footer">
    <w:name w:val="footer"/>
    <w:basedOn w:val="Normal"/>
    <w:link w:val="FooterChar"/>
    <w:uiPriority w:val="99"/>
    <w:unhideWhenUsed/>
    <w:rsid w:val="00AF1D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DC3"/>
  </w:style>
  <w:style w:type="paragraph" w:styleId="ListParagraph">
    <w:name w:val="List Paragraph"/>
    <w:basedOn w:val="Normal"/>
    <w:uiPriority w:val="34"/>
    <w:qFormat/>
    <w:rsid w:val="00837F69"/>
    <w:pPr>
      <w:ind w:left="720"/>
      <w:contextualSpacing/>
    </w:pPr>
  </w:style>
  <w:style w:type="character" w:styleId="FollowedHyperlink">
    <w:name w:val="FollowedHyperlink"/>
    <w:basedOn w:val="DefaultParagraphFont"/>
    <w:uiPriority w:val="99"/>
    <w:semiHidden/>
    <w:unhideWhenUsed/>
    <w:rsid w:val="00137FD7"/>
    <w:rPr>
      <w:color w:val="954F72" w:themeColor="followedHyperlink"/>
      <w:u w:val="single"/>
    </w:rPr>
  </w:style>
  <w:style w:type="paragraph" w:styleId="BalloonText">
    <w:name w:val="Balloon Text"/>
    <w:basedOn w:val="Normal"/>
    <w:link w:val="BalloonTextChar"/>
    <w:uiPriority w:val="99"/>
    <w:semiHidden/>
    <w:unhideWhenUsed/>
    <w:rsid w:val="00E53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ACC"/>
    <w:rPr>
      <w:color w:val="0563C1" w:themeColor="hyperlink"/>
      <w:u w:val="single"/>
    </w:rPr>
  </w:style>
  <w:style w:type="character" w:customStyle="1" w:styleId="UnresolvedMention1">
    <w:name w:val="Unresolved Mention1"/>
    <w:basedOn w:val="DefaultParagraphFont"/>
    <w:uiPriority w:val="99"/>
    <w:semiHidden/>
    <w:unhideWhenUsed/>
    <w:rsid w:val="00980ACC"/>
    <w:rPr>
      <w:color w:val="605E5C"/>
      <w:shd w:val="clear" w:color="auto" w:fill="E1DFDD"/>
    </w:rPr>
  </w:style>
  <w:style w:type="paragraph" w:styleId="Header">
    <w:name w:val="header"/>
    <w:basedOn w:val="Normal"/>
    <w:link w:val="HeaderChar"/>
    <w:uiPriority w:val="99"/>
    <w:unhideWhenUsed/>
    <w:rsid w:val="00AF1D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DC3"/>
  </w:style>
  <w:style w:type="paragraph" w:styleId="Footer">
    <w:name w:val="footer"/>
    <w:basedOn w:val="Normal"/>
    <w:link w:val="FooterChar"/>
    <w:uiPriority w:val="99"/>
    <w:unhideWhenUsed/>
    <w:rsid w:val="00AF1D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DC3"/>
  </w:style>
  <w:style w:type="paragraph" w:styleId="ListParagraph">
    <w:name w:val="List Paragraph"/>
    <w:basedOn w:val="Normal"/>
    <w:uiPriority w:val="34"/>
    <w:qFormat/>
    <w:rsid w:val="00837F69"/>
    <w:pPr>
      <w:ind w:left="720"/>
      <w:contextualSpacing/>
    </w:pPr>
  </w:style>
  <w:style w:type="character" w:styleId="FollowedHyperlink">
    <w:name w:val="FollowedHyperlink"/>
    <w:basedOn w:val="DefaultParagraphFont"/>
    <w:uiPriority w:val="99"/>
    <w:semiHidden/>
    <w:unhideWhenUsed/>
    <w:rsid w:val="00137FD7"/>
    <w:rPr>
      <w:color w:val="954F72" w:themeColor="followedHyperlink"/>
      <w:u w:val="single"/>
    </w:rPr>
  </w:style>
  <w:style w:type="paragraph" w:styleId="BalloonText">
    <w:name w:val="Balloon Text"/>
    <w:basedOn w:val="Normal"/>
    <w:link w:val="BalloonTextChar"/>
    <w:uiPriority w:val="99"/>
    <w:semiHidden/>
    <w:unhideWhenUsed/>
    <w:rsid w:val="00E53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cat.csglasgow.org/web/arena/joinlogin" TargetMode="External"/><Relationship Id="rId13" Type="http://schemas.openxmlformats.org/officeDocument/2006/relationships/hyperlink" Target="https://glasgow.overdrive.com/" TargetMode="External"/><Relationship Id="rId18" Type="http://schemas.openxmlformats.org/officeDocument/2006/relationships/image" Target="media/image6.tm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tmp"/><Relationship Id="rId20" Type="http://schemas.openxmlformats.org/officeDocument/2006/relationships/image" Target="media/image8.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nC7DYxjtZ4w" TargetMode="External"/><Relationship Id="rId5" Type="http://schemas.openxmlformats.org/officeDocument/2006/relationships/webSettings" Target="webSettings.xml"/><Relationship Id="rId15" Type="http://schemas.openxmlformats.org/officeDocument/2006/relationships/image" Target="media/image3.tmp"/><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libcat.csglasgow.org/web/arena/ebooks" TargetMode="External"/><Relationship Id="rId14" Type="http://schemas.openxmlformats.org/officeDocument/2006/relationships/hyperlink" Target="https://glasgow.overdrive.com/library/kid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334</Words>
  <Characters>1905</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Bortolato</dc:creator>
  <cp:lastModifiedBy>Mckinlay, C  ( Bankhead Primary )</cp:lastModifiedBy>
  <cp:revision>2</cp:revision>
  <cp:lastPrinted>2020-05-03T20:21:00Z</cp:lastPrinted>
  <dcterms:created xsi:type="dcterms:W3CDTF">2020-05-03T20:23:00Z</dcterms:created>
  <dcterms:modified xsi:type="dcterms:W3CDTF">2020-05-03T20:23:00Z</dcterms:modified>
</cp:coreProperties>
</file>